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072F7" w:rsidTr="00A210A1">
        <w:tc>
          <w:tcPr>
            <w:tcW w:w="4785" w:type="dxa"/>
          </w:tcPr>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b/>
                <w:snapToGrid w:val="0"/>
                <w:sz w:val="26"/>
                <w:szCs w:val="26"/>
                <w:lang w:eastAsia="ko-KR"/>
              </w:rPr>
            </w:pPr>
            <w:proofErr w:type="spellStart"/>
            <w:r w:rsidRPr="00637900">
              <w:rPr>
                <w:rFonts w:ascii="한컴바탕" w:eastAsia="한컴바탕" w:hAnsi="한컴바탕" w:cs="한컴바탕" w:hint="eastAsia"/>
                <w:b/>
                <w:snapToGrid w:val="0"/>
                <w:sz w:val="26"/>
                <w:szCs w:val="26"/>
                <w:lang w:eastAsia="ko-KR"/>
              </w:rPr>
              <w:t>차량구입세</w:t>
            </w:r>
            <w:proofErr w:type="spellEnd"/>
            <w:r w:rsidRPr="00637900">
              <w:rPr>
                <w:rFonts w:ascii="한컴바탕" w:eastAsia="한컴바탕" w:hAnsi="한컴바탕" w:cs="한컴바탕"/>
                <w:b/>
                <w:snapToGrid w:val="0"/>
                <w:sz w:val="26"/>
                <w:szCs w:val="26"/>
                <w:lang w:eastAsia="ko-KR"/>
              </w:rPr>
              <w:t xml:space="preserve"> 징수 관리방법 </w:t>
            </w:r>
          </w:p>
          <w:p w:rsidR="00417DFE" w:rsidRDefault="00096C25" w:rsidP="00637900">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snapToGrid w:val="0"/>
                <w:sz w:val="21"/>
                <w:szCs w:val="21"/>
                <w:lang w:eastAsia="ko-KR"/>
              </w:rPr>
            </w:pPr>
            <w:r w:rsidRPr="00637900">
              <w:rPr>
                <w:rFonts w:ascii="한컴바탕" w:eastAsia="한컴바탕" w:hAnsi="한컴바탕" w:cs="한컴바탕" w:hint="eastAsia"/>
                <w:snapToGrid w:val="0"/>
                <w:sz w:val="21"/>
                <w:szCs w:val="21"/>
                <w:lang w:eastAsia="ko-KR"/>
              </w:rPr>
              <w:t>2005년 11월 15일 국가세무총국</w:t>
            </w:r>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령</w:t>
            </w:r>
            <w:proofErr w:type="spellEnd"/>
            <w:r w:rsidRPr="00637900">
              <w:rPr>
                <w:rFonts w:ascii="한컴바탕" w:eastAsia="한컴바탕" w:hAnsi="한컴바탕" w:cs="한컴바탕"/>
                <w:snapToGrid w:val="0"/>
                <w:sz w:val="21"/>
                <w:szCs w:val="21"/>
                <w:lang w:eastAsia="ko-KR"/>
              </w:rPr>
              <w:t xml:space="preserve"> 제15호</w:t>
            </w:r>
            <w:r w:rsidRPr="00637900">
              <w:rPr>
                <w:rFonts w:ascii="한컴바탕" w:eastAsia="한컴바탕" w:hAnsi="한컴바탕" w:cs="한컴바탕" w:hint="eastAsia"/>
                <w:snapToGrid w:val="0"/>
                <w:sz w:val="21"/>
                <w:szCs w:val="21"/>
                <w:lang w:eastAsia="ko-KR"/>
              </w:rPr>
              <w:t xml:space="preserve"> 반포, 2011년 12월 19일 《&lt;</w:t>
            </w:r>
            <w:proofErr w:type="spellStart"/>
            <w:r w:rsidRPr="00637900">
              <w:rPr>
                <w:rFonts w:ascii="한컴바탕" w:eastAsia="한컴바탕" w:hAnsi="한컴바탕" w:cs="한컴바탕" w:hint="eastAsia"/>
                <w:snapToGrid w:val="0"/>
                <w:sz w:val="21"/>
                <w:szCs w:val="21"/>
                <w:lang w:eastAsia="ko-KR"/>
              </w:rPr>
              <w:t>차량구입세</w:t>
            </w:r>
            <w:proofErr w:type="spellEnd"/>
            <w:r w:rsidRPr="00637900">
              <w:rPr>
                <w:rFonts w:ascii="한컴바탕" w:eastAsia="한컴바탕" w:hAnsi="한컴바탕" w:cs="한컴바탕" w:hint="eastAsia"/>
                <w:snapToGrid w:val="0"/>
                <w:sz w:val="21"/>
                <w:szCs w:val="21"/>
                <w:lang w:eastAsia="ko-KR"/>
              </w:rPr>
              <w:t xml:space="preserve"> 징수 관리방법&gt; 개정에 대한 국가세무총국의</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xml:space="preserve"> 결정》에 따라 개정</w:t>
            </w:r>
            <w:r w:rsidRPr="00637900">
              <w:rPr>
                <w:rFonts w:ascii="한컴바탕" w:eastAsia="한컴바탕" w:hAnsi="한컴바탕" w:cs="한컴바탕"/>
                <w:snapToGrid w:val="0"/>
                <w:sz w:val="21"/>
                <w:szCs w:val="21"/>
                <w:lang w:eastAsia="ko-KR"/>
              </w:rPr>
              <w:t xml:space="preserve"> </w:t>
            </w:r>
          </w:p>
          <w:p w:rsidR="00096C25"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napToGrid w:val="0"/>
                <w:sz w:val="21"/>
                <w:szCs w:val="21"/>
                <w:lang w:eastAsia="ko-KR"/>
              </w:rPr>
            </w:pPr>
          </w:p>
          <w:p w:rsidR="00417DFE" w:rsidRPr="00637900" w:rsidRDefault="00417DFE"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《중화인민공화국</w:t>
            </w:r>
            <w:r w:rsidRPr="00637900">
              <w:rPr>
                <w:rFonts w:ascii="한컴바탕" w:eastAsia="한컴바탕" w:hAnsi="한컴바탕" w:cs="한컴바탕"/>
                <w:snapToGrid w:val="0"/>
                <w:sz w:val="21"/>
                <w:szCs w:val="21"/>
                <w:lang w:eastAsia="ko-KR"/>
              </w:rPr>
              <w:t xml:space="preserve"> 조세징수관리법》(이하 징수관리법이라 함), 《중화인민공화국 조세징수관리법 실시세칙》(이하 징수관리법 실시세칙이라 함) 및 《중화인민공화국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잠정조례》(이하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조례라 함)에 따라 이 방법을 제정한다.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납세자는</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징수관리법</w:t>
            </w:r>
            <w:r w:rsidRPr="00637900">
              <w:rPr>
                <w:rFonts w:ascii="한컴바탕" w:eastAsia="한컴바탕" w:hAnsi="한컴바탕" w:cs="한컴바탕"/>
                <w:snapToGrid w:val="0"/>
                <w:sz w:val="21"/>
                <w:szCs w:val="21"/>
                <w:lang w:eastAsia="ko-KR"/>
              </w:rPr>
              <w:t xml:space="preserve"> 실시조례 제30조,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 제12조의 규정에 따라 아</w:t>
            </w:r>
            <w:r w:rsidRPr="00637900">
              <w:rPr>
                <w:rFonts w:ascii="한컴바탕" w:eastAsia="한컴바탕" w:hAnsi="한컴바탕" w:cs="한컴바탕"/>
                <w:snapToGrid w:val="0"/>
                <w:spacing w:val="-6"/>
                <w:sz w:val="21"/>
                <w:szCs w:val="21"/>
                <w:lang w:eastAsia="ko-KR"/>
              </w:rPr>
              <w:t xml:space="preserve">래의 장소에서 </w:t>
            </w:r>
            <w:proofErr w:type="spellStart"/>
            <w:r w:rsidRPr="00637900">
              <w:rPr>
                <w:rFonts w:ascii="한컴바탕" w:eastAsia="한컴바탕" w:hAnsi="한컴바탕" w:cs="한컴바탕"/>
                <w:snapToGrid w:val="0"/>
                <w:spacing w:val="-6"/>
                <w:sz w:val="21"/>
                <w:szCs w:val="21"/>
                <w:lang w:eastAsia="ko-KR"/>
              </w:rPr>
              <w:t>차량구입세</w:t>
            </w:r>
            <w:proofErr w:type="spellEnd"/>
            <w:r w:rsidRPr="00637900">
              <w:rPr>
                <w:rFonts w:ascii="한컴바탕" w:eastAsia="한컴바탕" w:hAnsi="한컴바탕" w:cs="한컴바탕"/>
                <w:snapToGrid w:val="0"/>
                <w:spacing w:val="-6"/>
                <w:sz w:val="21"/>
                <w:szCs w:val="21"/>
                <w:lang w:eastAsia="ko-KR"/>
              </w:rPr>
              <w:t xml:space="preserve"> 납세신고를 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차량 등록등기 수속을 밟아야 하는 납세자는 차량 </w:t>
            </w:r>
            <w:proofErr w:type="spellStart"/>
            <w:r w:rsidRPr="00637900">
              <w:rPr>
                <w:rFonts w:ascii="한컴바탕" w:eastAsia="한컴바탕" w:hAnsi="한컴바탕" w:cs="한컴바탕"/>
                <w:snapToGrid w:val="0"/>
                <w:sz w:val="21"/>
                <w:szCs w:val="21"/>
                <w:lang w:eastAsia="ko-KR"/>
              </w:rPr>
              <w:t>등록등기지의</w:t>
            </w:r>
            <w:proofErr w:type="spellEnd"/>
            <w:r w:rsidRPr="00637900">
              <w:rPr>
                <w:rFonts w:ascii="한컴바탕" w:eastAsia="한컴바탕" w:hAnsi="한컴바탕" w:cs="한컴바탕"/>
                <w:snapToGrid w:val="0"/>
                <w:sz w:val="21"/>
                <w:szCs w:val="21"/>
                <w:lang w:eastAsia="ko-KR"/>
              </w:rPr>
              <w:t xml:space="preserve"> 주관 세무기관에서 납세신고</w:t>
            </w:r>
            <w:r w:rsidRPr="00637900">
              <w:rPr>
                <w:rFonts w:ascii="한컴바탕" w:eastAsia="한컴바탕" w:hAnsi="한컴바탕" w:cs="한컴바탕" w:hint="eastAsia"/>
                <w:snapToGrid w:val="0"/>
                <w:sz w:val="21"/>
                <w:szCs w:val="21"/>
                <w:lang w:eastAsia="ko-KR"/>
              </w:rPr>
              <w:t>를 한다.</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차량 등록등기 수속이 </w:t>
            </w:r>
            <w:proofErr w:type="spellStart"/>
            <w:r w:rsidRPr="00637900">
              <w:rPr>
                <w:rFonts w:ascii="한컴바탕" w:eastAsia="한컴바탕" w:hAnsi="한컴바탕" w:cs="한컴바탕"/>
                <w:snapToGrid w:val="0"/>
                <w:sz w:val="21"/>
                <w:szCs w:val="21"/>
                <w:lang w:eastAsia="ko-KR"/>
              </w:rPr>
              <w:t>필요없는</w:t>
            </w:r>
            <w:proofErr w:type="spellEnd"/>
            <w:r w:rsidRPr="00637900">
              <w:rPr>
                <w:rFonts w:ascii="한컴바탕" w:eastAsia="한컴바탕" w:hAnsi="한컴바탕" w:cs="한컴바탕"/>
                <w:snapToGrid w:val="0"/>
                <w:sz w:val="21"/>
                <w:szCs w:val="21"/>
                <w:lang w:eastAsia="ko-KR"/>
              </w:rPr>
              <w:t xml:space="preserve"> 납세자는 소재지의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징수 주관 세무기관에서 납세신고</w:t>
            </w:r>
            <w:r w:rsidRPr="00637900">
              <w:rPr>
                <w:rFonts w:ascii="한컴바탕" w:eastAsia="한컴바탕" w:hAnsi="한컴바탕" w:cs="한컴바탕" w:hint="eastAsia"/>
                <w:snapToGrid w:val="0"/>
                <w:sz w:val="21"/>
                <w:szCs w:val="21"/>
                <w:lang w:eastAsia="ko-KR"/>
              </w:rPr>
              <w:t>를 한다</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proofErr w:type="spellStart"/>
            <w:r w:rsidRPr="00637900">
              <w:rPr>
                <w:rFonts w:ascii="한컴바탕" w:eastAsia="한컴바탕" w:hAnsi="한컴바탕" w:cs="한컴바탕" w:hint="eastAsia"/>
                <w:snapToGrid w:val="0"/>
                <w:sz w:val="21"/>
                <w:szCs w:val="21"/>
                <w:lang w:eastAsia="ko-KR"/>
              </w:rPr>
              <w:t>차량구입세는</w:t>
            </w:r>
            <w:proofErr w:type="spellEnd"/>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차량별</w:t>
            </w:r>
            <w:proofErr w:type="spellEnd"/>
            <w:r w:rsidRPr="00637900">
              <w:rPr>
                <w:rFonts w:ascii="한컴바탕" w:eastAsia="한컴바탕" w:hAnsi="한컴바탕" w:cs="한컴바탕"/>
                <w:snapToGrid w:val="0"/>
                <w:sz w:val="21"/>
                <w:szCs w:val="21"/>
                <w:lang w:eastAsia="ko-KR"/>
              </w:rPr>
              <w:t xml:space="preserve"> 신고 제도를 실시한다.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납세자가</w:t>
            </w:r>
            <w:r w:rsidRPr="00637900">
              <w:rPr>
                <w:rFonts w:ascii="한컴바탕" w:eastAsia="한컴바탕" w:hAnsi="한컴바탕" w:cs="한컴바탕"/>
                <w:snapToGrid w:val="0"/>
                <w:sz w:val="21"/>
                <w:szCs w:val="21"/>
                <w:lang w:eastAsia="ko-KR"/>
              </w:rPr>
              <w:t xml:space="preserve"> 납세신고를 할 시에는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납세신고서》(별첨 1 참조, 이하 납세신고서라 함)를 작성</w:t>
            </w:r>
            <w:r w:rsidRPr="00637900">
              <w:rPr>
                <w:rFonts w:ascii="한컴바탕" w:eastAsia="한컴바탕" w:hAnsi="한컴바탕" w:cs="한컴바탕" w:hint="eastAsia"/>
                <w:snapToGrid w:val="0"/>
                <w:sz w:val="21"/>
                <w:szCs w:val="21"/>
                <w:lang w:eastAsia="ko-KR"/>
              </w:rPr>
              <w:t xml:space="preserve">하고 </w:t>
            </w:r>
            <w:r w:rsidRPr="00637900">
              <w:rPr>
                <w:rFonts w:ascii="한컴바탕" w:eastAsia="한컴바탕" w:hAnsi="한컴바탕" w:cs="한컴바탕"/>
                <w:snapToGrid w:val="0"/>
                <w:sz w:val="21"/>
                <w:szCs w:val="21"/>
                <w:lang w:eastAsia="ko-KR"/>
              </w:rPr>
              <w:t xml:space="preserve">하기 자료의 원본과 사본을 제공해야 한다. 사본과 《기동차량 판매 통일영수증》(이하 통일영수증이라 함) 세금신고 쪽은 주관 세무기관이 보관하며 기타 원본은 주관 세무기관이 심사한 후 납세자에게 반환한다.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차주의 신분증명 </w:t>
            </w:r>
          </w:p>
          <w:p w:rsidR="00096C25" w:rsidRPr="00417DFE"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4"/>
                <w:sz w:val="21"/>
                <w:szCs w:val="21"/>
                <w:lang w:eastAsia="ko-KR"/>
              </w:rPr>
            </w:pPr>
            <w:r w:rsidRPr="00417DFE">
              <w:rPr>
                <w:rFonts w:ascii="한컴바탕" w:eastAsia="한컴바탕" w:hAnsi="한컴바탕" w:cs="한컴바탕" w:hint="eastAsia"/>
                <w:snapToGrid w:val="0"/>
                <w:spacing w:val="-4"/>
                <w:sz w:val="21"/>
                <w:szCs w:val="21"/>
                <w:lang w:eastAsia="ko-KR"/>
              </w:rPr>
              <w:t>  ①</w:t>
            </w:r>
            <w:r w:rsidRPr="00417DFE">
              <w:rPr>
                <w:rFonts w:ascii="한컴바탕" w:eastAsia="한컴바탕" w:hAnsi="한컴바탕" w:cs="한컴바탕"/>
                <w:snapToGrid w:val="0"/>
                <w:spacing w:val="-4"/>
                <w:sz w:val="21"/>
                <w:szCs w:val="21"/>
                <w:lang w:eastAsia="ko-KR"/>
              </w:rPr>
              <w:t xml:space="preserve"> 중국대륙 주민은 대륙의 《주민신분증》(거주, 임시거주 증명 포함) 또는 《주민호적부》, 또는 군인(무장경찰 포함)의 신분증명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②</w:t>
            </w:r>
            <w:r w:rsidRPr="00637900">
              <w:rPr>
                <w:rFonts w:ascii="한컴바탕" w:eastAsia="한컴바탕" w:hAnsi="한컴바탕" w:cs="한컴바탕"/>
                <w:snapToGrid w:val="0"/>
                <w:sz w:val="21"/>
                <w:szCs w:val="21"/>
                <w:lang w:eastAsia="ko-KR"/>
              </w:rPr>
              <w:t xml:space="preserve"> 홍콩, 마카오 </w:t>
            </w:r>
            <w:proofErr w:type="spellStart"/>
            <w:r w:rsidRPr="00637900">
              <w:rPr>
                <w:rFonts w:ascii="한컴바탕" w:eastAsia="한컴바탕" w:hAnsi="한컴바탕" w:cs="한컴바탕"/>
                <w:snapToGrid w:val="0"/>
                <w:sz w:val="21"/>
                <w:szCs w:val="21"/>
                <w:lang w:eastAsia="ko-KR"/>
              </w:rPr>
              <w:t>특별행정구</w:t>
            </w:r>
            <w:proofErr w:type="spellEnd"/>
            <w:r w:rsidRPr="00637900">
              <w:rPr>
                <w:rFonts w:ascii="한컴바탕" w:eastAsia="한컴바탕" w:hAnsi="한컴바탕" w:cs="한컴바탕"/>
                <w:snapToGrid w:val="0"/>
                <w:sz w:val="21"/>
                <w:szCs w:val="21"/>
                <w:lang w:eastAsia="ko-KR"/>
              </w:rPr>
              <w:t xml:space="preserve">, 대만지역의 주민은 입경(入境) 신분증명과 거주증명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③</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snapToGrid w:val="0"/>
                <w:spacing w:val="8"/>
                <w:sz w:val="21"/>
                <w:szCs w:val="21"/>
                <w:lang w:eastAsia="ko-KR"/>
              </w:rPr>
              <w:t>외국인은 입국 신분증명과 거주증명 제공</w:t>
            </w:r>
            <w:r w:rsidRPr="00637900">
              <w:rPr>
                <w:rFonts w:ascii="한컴바탕" w:eastAsia="한컴바탕" w:hAnsi="한컴바탕" w:cs="한컴바탕"/>
                <w:snapToGrid w:val="0"/>
                <w:sz w:val="21"/>
                <w:szCs w:val="21"/>
                <w:lang w:eastAsia="ko-KR"/>
              </w:rPr>
              <w:t xml:space="preserve"> </w:t>
            </w:r>
          </w:p>
          <w:p w:rsidR="00096C25" w:rsidRPr="003B0E3B"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pacing w:val="10"/>
                <w:sz w:val="21"/>
                <w:szCs w:val="21"/>
                <w:lang w:eastAsia="ko-KR"/>
              </w:rPr>
            </w:pPr>
            <w:r w:rsidRPr="003B0E3B">
              <w:rPr>
                <w:rFonts w:ascii="한컴바탕" w:eastAsia="한컴바탕" w:hAnsi="한컴바탕" w:cs="한컴바탕" w:hint="eastAsia"/>
                <w:snapToGrid w:val="0"/>
                <w:spacing w:val="10"/>
                <w:sz w:val="21"/>
                <w:szCs w:val="21"/>
                <w:lang w:eastAsia="ko-KR"/>
              </w:rPr>
              <w:t>④</w:t>
            </w:r>
            <w:r w:rsidRPr="003B0E3B">
              <w:rPr>
                <w:rFonts w:ascii="한컴바탕" w:eastAsia="한컴바탕" w:hAnsi="한컴바탕" w:cs="한컴바탕"/>
                <w:snapToGrid w:val="0"/>
                <w:spacing w:val="10"/>
                <w:sz w:val="21"/>
                <w:szCs w:val="21"/>
                <w:lang w:eastAsia="ko-KR"/>
              </w:rPr>
              <w:t xml:space="preserve"> 조직기구는 《조직기구 코드증서》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차량 가격증명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①</w:t>
            </w:r>
            <w:r w:rsidRPr="00637900">
              <w:rPr>
                <w:rFonts w:ascii="한컴바탕" w:eastAsia="한컴바탕" w:hAnsi="한컴바탕" w:cs="한컴바탕"/>
                <w:snapToGrid w:val="0"/>
                <w:sz w:val="21"/>
                <w:szCs w:val="21"/>
                <w:lang w:eastAsia="ko-KR"/>
              </w:rPr>
              <w:t xml:space="preserve"> 경내에서 구입한 차량은 통일 영수증(영수증 쪽 및 관세신고 쪽) 또는 유효증빙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②</w:t>
            </w:r>
            <w:r w:rsidRPr="00637900">
              <w:rPr>
                <w:rFonts w:ascii="한컴바탕" w:eastAsia="한컴바탕" w:hAnsi="한컴바탕" w:cs="한컴바탕"/>
                <w:snapToGrid w:val="0"/>
                <w:sz w:val="21"/>
                <w:szCs w:val="21"/>
                <w:lang w:eastAsia="ko-KR"/>
              </w:rPr>
              <w:t xml:space="preserve"> 수입 자가용 차량은 《세관 관세납부 전용전표》, 《세관 소비세 대리징수 전용전표》 </w:t>
            </w:r>
            <w:r w:rsidRPr="00637900">
              <w:rPr>
                <w:rFonts w:ascii="한컴바탕" w:eastAsia="한컴바탕" w:hAnsi="한컴바탕" w:cs="한컴바탕"/>
                <w:snapToGrid w:val="0"/>
                <w:sz w:val="21"/>
                <w:szCs w:val="21"/>
                <w:lang w:eastAsia="ko-KR"/>
              </w:rPr>
              <w:lastRenderedPageBreak/>
              <w:t xml:space="preserve">또는 세관의 《세금 징수·면제 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(3) 차량 합격증명 </w:t>
            </w:r>
          </w:p>
          <w:p w:rsidR="003B0E3B" w:rsidRDefault="00096C25" w:rsidP="00637900">
            <w:pPr>
              <w:pStyle w:val="a6"/>
              <w:numPr>
                <w:ilvl w:val="0"/>
                <w:numId w:val="1"/>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napToGrid w:val="0"/>
                <w:sz w:val="21"/>
                <w:szCs w:val="21"/>
                <w:lang w:eastAsia="ko-KR"/>
              </w:rPr>
            </w:pPr>
            <w:r w:rsidRPr="00637900">
              <w:rPr>
                <w:rFonts w:ascii="한컴바탕" w:eastAsia="한컴바탕" w:hAnsi="한컴바탕" w:cs="한컴바탕"/>
                <w:snapToGrid w:val="0"/>
                <w:sz w:val="21"/>
                <w:szCs w:val="21"/>
                <w:lang w:eastAsia="ko-KR"/>
              </w:rPr>
              <w:t xml:space="preserve"> 국산차량은 </w:t>
            </w:r>
            <w:proofErr w:type="spellStart"/>
            <w:r w:rsidRPr="00637900">
              <w:rPr>
                <w:rFonts w:ascii="한컴바탕" w:eastAsia="한컴바탕" w:hAnsi="한컴바탕" w:cs="한컴바탕"/>
                <w:snapToGrid w:val="0"/>
                <w:sz w:val="21"/>
                <w:szCs w:val="21"/>
                <w:lang w:eastAsia="ko-KR"/>
              </w:rPr>
              <w:t>완성차</w:t>
            </w:r>
            <w:proofErr w:type="spellEnd"/>
            <w:r w:rsidRPr="00637900">
              <w:rPr>
                <w:rFonts w:ascii="한컴바탕" w:eastAsia="한컴바탕" w:hAnsi="한컴바탕" w:cs="한컴바탕"/>
                <w:snapToGrid w:val="0"/>
                <w:sz w:val="21"/>
                <w:szCs w:val="21"/>
                <w:lang w:eastAsia="ko-KR"/>
              </w:rPr>
              <w:t xml:space="preserve"> 출하 합격증명(이하 </w:t>
            </w:r>
          </w:p>
          <w:p w:rsidR="00096C25" w:rsidRPr="00637900" w:rsidRDefault="00096C25" w:rsidP="003B0E3B">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snapToGrid w:val="0"/>
                <w:sz w:val="21"/>
                <w:szCs w:val="21"/>
                <w:lang w:eastAsia="ko-KR"/>
              </w:rPr>
              <w:t xml:space="preserve">합격증이라 함)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②</w:t>
            </w:r>
            <w:r w:rsidRPr="00637900">
              <w:rPr>
                <w:rFonts w:ascii="한컴바탕" w:eastAsia="한컴바탕" w:hAnsi="한컴바탕" w:cs="한컴바탕"/>
                <w:snapToGrid w:val="0"/>
                <w:sz w:val="21"/>
                <w:szCs w:val="21"/>
                <w:lang w:eastAsia="ko-KR"/>
              </w:rPr>
              <w:t xml:space="preserve"> 수입차량은 《중화인민공화국 세관 화물수입증명서》 또는 《중화인민공화국 세관 감독관리 차량 </w:t>
            </w:r>
            <w:r w:rsidRPr="00637900">
              <w:rPr>
                <w:rFonts w:ascii="한컴바탕" w:eastAsia="한컴바탕" w:hAnsi="한컴바탕" w:cs="한컴바탕" w:hint="eastAsia"/>
                <w:snapToGrid w:val="0"/>
                <w:sz w:val="21"/>
                <w:szCs w:val="21"/>
                <w:lang w:eastAsia="ko-KR"/>
              </w:rPr>
              <w:t>출</w:t>
            </w:r>
            <w:r w:rsidRPr="00637900">
              <w:rPr>
                <w:rFonts w:ascii="한컴바탕" w:eastAsia="한컴바탕" w:hAnsi="한컴바탕" w:cs="한컴바탕"/>
                <w:snapToGrid w:val="0"/>
                <w:sz w:val="21"/>
                <w:szCs w:val="21"/>
                <w:lang w:eastAsia="ko-KR"/>
              </w:rPr>
              <w:t>(</w:t>
            </w:r>
            <w:r w:rsidRPr="00637900">
              <w:rPr>
                <w:rFonts w:ascii="한컴바탕" w:eastAsia="한컴바탕" w:hAnsi="한컴바탕" w:cs="한컴바탕" w:hint="eastAsia"/>
                <w:snapToGrid w:val="0"/>
                <w:sz w:val="21"/>
                <w:szCs w:val="21"/>
                <w:lang w:eastAsia="ko-KR"/>
              </w:rPr>
              <w:t>입</w:t>
            </w:r>
            <w:r w:rsidRPr="00637900">
              <w:rPr>
                <w:rFonts w:ascii="한컴바탕" w:eastAsia="한컴바탕" w:hAnsi="한컴바탕" w:cs="한컴바탕"/>
                <w:snapToGrid w:val="0"/>
                <w:sz w:val="21"/>
                <w:szCs w:val="21"/>
                <w:lang w:eastAsia="ko-KR"/>
              </w:rPr>
              <w:t xml:space="preserve">)경(境) 팻말 수령(말소)통지서》 또는 《밀수차량, 오토바이 몰수증명서》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(4) 세무기관이 요구하는 기타 자료.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4조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납세자가</w:t>
            </w:r>
            <w:r w:rsidRPr="00637900">
              <w:rPr>
                <w:rFonts w:ascii="한컴바탕" w:eastAsia="한컴바탕" w:hAnsi="한컴바탕" w:cs="한컴바탕"/>
                <w:bCs/>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 제9조의 </w:t>
            </w:r>
            <w:proofErr w:type="spellStart"/>
            <w:r w:rsidRPr="00637900">
              <w:rPr>
                <w:rFonts w:ascii="한컴바탕" w:eastAsia="한컴바탕" w:hAnsi="한컴바탕" w:cs="한컴바탕"/>
                <w:snapToGrid w:val="0"/>
                <w:sz w:val="21"/>
                <w:szCs w:val="21"/>
                <w:lang w:eastAsia="ko-KR"/>
              </w:rPr>
              <w:t>감면세</w:t>
            </w:r>
            <w:proofErr w:type="spellEnd"/>
            <w:r w:rsidRPr="00637900">
              <w:rPr>
                <w:rFonts w:ascii="한컴바탕" w:eastAsia="한컴바탕" w:hAnsi="한컴바탕" w:cs="한컴바탕"/>
                <w:snapToGrid w:val="0"/>
                <w:sz w:val="21"/>
                <w:szCs w:val="21"/>
                <w:lang w:eastAsia="ko-KR"/>
              </w:rPr>
              <w:t xml:space="preserve"> 규정에 부합되는 차량의 납세신고를 할 시에는 이 방법 제3조에서 규정한 자료를 제공하는 </w:t>
            </w:r>
            <w:r w:rsidRPr="00637900">
              <w:rPr>
                <w:rFonts w:ascii="한컴바탕" w:eastAsia="한컴바탕" w:hAnsi="한컴바탕" w:cs="한컴바탕" w:hint="eastAsia"/>
                <w:snapToGrid w:val="0"/>
                <w:sz w:val="21"/>
                <w:szCs w:val="21"/>
                <w:lang w:eastAsia="ko-KR"/>
              </w:rPr>
              <w:t>그 밖</w:t>
            </w:r>
            <w:r w:rsidRPr="00637900">
              <w:rPr>
                <w:rFonts w:ascii="한컴바탕" w:eastAsia="한컴바탕" w:hAnsi="한컴바탕" w:cs="한컴바탕"/>
                <w:snapToGrid w:val="0"/>
                <w:sz w:val="21"/>
                <w:szCs w:val="21"/>
                <w:lang w:eastAsia="ko-KR"/>
              </w:rPr>
              <w:t xml:space="preserve">에 상황에 따라 하기 자료의 원본, 사본 및 칼라사진을 제공해야 한다. 원본은 주관 세무기관이 심사한 후 납세자에게 반환하며 사본과 칼라사진은 주관 세무기관이 보관한다.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외국의 주중 대사관과 영사관, 국제조직 주중기구의 차량은 기구증명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(2) 외교인원의 자가용 차량은 외교부</w:t>
            </w:r>
            <w:r w:rsidRPr="00637900">
              <w:rPr>
                <w:rFonts w:ascii="한컴바탕" w:eastAsia="한컴바탕" w:hAnsi="한컴바탕" w:cs="한컴바탕" w:hint="eastAsia"/>
                <w:snapToGrid w:val="0"/>
                <w:sz w:val="21"/>
                <w:szCs w:val="21"/>
                <w:lang w:eastAsia="ko-KR"/>
              </w:rPr>
              <w:t>서가</w:t>
            </w:r>
            <w:r w:rsidRPr="00637900">
              <w:rPr>
                <w:rFonts w:ascii="한컴바탕" w:eastAsia="한컴바탕" w:hAnsi="한컴바탕" w:cs="한컴바탕"/>
                <w:snapToGrid w:val="0"/>
                <w:sz w:val="21"/>
                <w:szCs w:val="21"/>
                <w:lang w:eastAsia="ko-KR"/>
              </w:rPr>
              <w:t xml:space="preserve"> 제시한 신분증명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(3) 군대 무기장비 주문계획에 속하는 중국인민해방군 및 중국인민무장경찰부대의 차량은 주문계획 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(4) 고정장</w:t>
            </w:r>
            <w:r w:rsidRPr="00637900">
              <w:rPr>
                <w:rFonts w:ascii="한컴바탕" w:eastAsia="한컴바탕" w:hAnsi="한컴바탕" w:cs="한컴바탕" w:hint="eastAsia"/>
                <w:snapToGrid w:val="0"/>
                <w:sz w:val="21"/>
                <w:szCs w:val="21"/>
                <w:lang w:eastAsia="ko-KR"/>
              </w:rPr>
              <w:t>비</w:t>
            </w:r>
            <w:r w:rsidRPr="00637900">
              <w:rPr>
                <w:rFonts w:ascii="한컴바탕" w:eastAsia="한컴바탕" w:hAnsi="한컴바탕" w:cs="한컴바탕"/>
                <w:snapToGrid w:val="0"/>
                <w:sz w:val="21"/>
                <w:szCs w:val="21"/>
                <w:lang w:eastAsia="ko-KR"/>
              </w:rPr>
              <w:t xml:space="preserve">를 설치한 </w:t>
            </w:r>
            <w:proofErr w:type="spellStart"/>
            <w:r w:rsidRPr="00637900">
              <w:rPr>
                <w:rFonts w:ascii="한컴바탕" w:eastAsia="한컴바탕" w:hAnsi="한컴바탕" w:cs="한컴바탕"/>
                <w:snapToGrid w:val="0"/>
                <w:sz w:val="21"/>
                <w:szCs w:val="21"/>
                <w:lang w:eastAsia="ko-KR"/>
              </w:rPr>
              <w:t>비운송차량은</w:t>
            </w:r>
            <w:proofErr w:type="spellEnd"/>
            <w:r w:rsidRPr="00637900">
              <w:rPr>
                <w:rFonts w:ascii="한컴바탕" w:eastAsia="한컴바탕" w:hAnsi="한컴바탕" w:cs="한컴바탕"/>
                <w:snapToGrid w:val="0"/>
                <w:sz w:val="21"/>
                <w:szCs w:val="21"/>
                <w:lang w:eastAsia="ko-KR"/>
              </w:rPr>
              <w:t xml:space="preserve"> 차량 내, 외의 5인치 칼라사진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(5) 기타 차량은 국무원 또는 국무원 세무 주관부서의 비준서류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5조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납세신고를</w:t>
            </w:r>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필한</w:t>
            </w:r>
            <w:proofErr w:type="spellEnd"/>
            <w:r w:rsidRPr="00637900">
              <w:rPr>
                <w:rFonts w:ascii="한컴바탕" w:eastAsia="한컴바탕" w:hAnsi="한컴바탕" w:cs="한컴바탕"/>
                <w:snapToGrid w:val="0"/>
                <w:sz w:val="21"/>
                <w:szCs w:val="21"/>
                <w:lang w:eastAsia="ko-KR"/>
              </w:rPr>
              <w:t xml:space="preserve"> 차량이 하기 상황중의 하나에 해당될 경우 납세자는 이 방법의 규정에 따라 납세신고를 다시 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w:t>
            </w:r>
            <w:proofErr w:type="spellStart"/>
            <w:r w:rsidRPr="00637900">
              <w:rPr>
                <w:rFonts w:ascii="한컴바탕" w:eastAsia="한컴바탕" w:hAnsi="한컴바탕" w:cs="한컴바탕"/>
                <w:snapToGrid w:val="0"/>
                <w:sz w:val="21"/>
                <w:szCs w:val="21"/>
                <w:lang w:eastAsia="ko-KR"/>
              </w:rPr>
              <w:t>샤시를</w:t>
            </w:r>
            <w:proofErr w:type="spellEnd"/>
            <w:r w:rsidRPr="00637900">
              <w:rPr>
                <w:rFonts w:ascii="한컴바탕" w:eastAsia="한컴바탕" w:hAnsi="한컴바탕" w:cs="한컴바탕"/>
                <w:snapToGrid w:val="0"/>
                <w:sz w:val="21"/>
                <w:szCs w:val="21"/>
                <w:lang w:eastAsia="ko-KR"/>
              </w:rPr>
              <w:t xml:space="preserve"> 갱신하였을 경우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(2) 면세조건이 소멸되었을 경우.</w:t>
            </w: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MS"/>
              <w:wordWrap w:val="0"/>
              <w:topLinePunct/>
              <w:autoSpaceDN w:val="0"/>
              <w:spacing w:line="290" w:lineRule="atLeast"/>
              <w:ind w:firstLineChars="100" w:firstLine="206"/>
              <w:rPr>
                <w:rFonts w:ascii="한컴바탕" w:eastAsia="한컴바탕" w:hAnsi="한컴바탕" w:cs="한컴바탕"/>
                <w:lang w:eastAsia="ko-KR"/>
              </w:rPr>
            </w:pPr>
            <w:r w:rsidRPr="00637900">
              <w:rPr>
                <w:rFonts w:ascii="한컴바탕" w:eastAsia="한컴바탕" w:hAnsi="한컴바탕" w:cs="한컴바탕" w:hint="eastAsia"/>
                <w:b/>
                <w:snapToGrid w:val="0"/>
                <w:lang w:eastAsia="ko-KR"/>
              </w:rPr>
              <w:t>제</w:t>
            </w:r>
            <w:r w:rsidRPr="00637900">
              <w:rPr>
                <w:rFonts w:ascii="한컴바탕" w:eastAsia="한컴바탕" w:hAnsi="한컴바탕" w:cs="한컴바탕"/>
                <w:b/>
                <w:snapToGrid w:val="0"/>
                <w:lang w:eastAsia="ko-KR"/>
              </w:rPr>
              <w:t>6조</w:t>
            </w:r>
            <w:r w:rsidRPr="00637900">
              <w:rPr>
                <w:rFonts w:ascii="한컴바탕" w:eastAsia="한컴바탕" w:hAnsi="한컴바탕" w:cs="한컴바탕" w:hint="eastAsia"/>
                <w:b/>
                <w:snapToGrid w:val="0"/>
                <w:lang w:eastAsia="ko-KR"/>
              </w:rPr>
              <w:t xml:space="preserve"> </w:t>
            </w:r>
            <w:r w:rsidRPr="00637900">
              <w:rPr>
                <w:rFonts w:ascii="한컴바탕" w:eastAsia="한컴바탕" w:hAnsi="한컴바탕" w:cs="한컴바탕" w:hint="eastAsia"/>
                <w:lang w:eastAsia="ko-KR"/>
              </w:rPr>
              <w:t>중고차를 구입할 때 구매자는 차주로부터 《</w:t>
            </w:r>
            <w:proofErr w:type="spellStart"/>
            <w:r w:rsidRPr="00637900">
              <w:rPr>
                <w:rFonts w:ascii="한컴바탕" w:eastAsia="한컴바탕" w:hAnsi="한컴바탕" w:cs="한컴바탕" w:hint="eastAsia"/>
                <w:lang w:eastAsia="ko-KR"/>
              </w:rPr>
              <w:t>차량구입세</w:t>
            </w:r>
            <w:proofErr w:type="spellEnd"/>
            <w:r w:rsidRPr="00637900">
              <w:rPr>
                <w:rFonts w:ascii="한컴바탕" w:eastAsia="한컴바탕" w:hAnsi="한컴바탕" w:cs="한컴바탕" w:hint="eastAsia"/>
                <w:lang w:eastAsia="ko-KR"/>
              </w:rPr>
              <w:t xml:space="preserve"> 과세증명》(이하 과세증명이라 함)을 요구해야 한다.</w:t>
            </w:r>
          </w:p>
          <w:p w:rsidR="00096C25" w:rsidRPr="00637900" w:rsidRDefault="00096C25" w:rsidP="00637900">
            <w:pPr>
              <w:pStyle w:val="MS"/>
              <w:wordWrap w:val="0"/>
              <w:topLinePunct/>
              <w:autoSpaceDN w:val="0"/>
              <w:spacing w:line="290" w:lineRule="atLeast"/>
              <w:ind w:firstLineChars="100" w:firstLine="210"/>
              <w:rPr>
                <w:rFonts w:ascii="한컴바탕" w:eastAsia="한컴바탕" w:hAnsi="한컴바탕" w:cs="한컴바탕"/>
                <w:bCs/>
                <w:snapToGrid w:val="0"/>
                <w:lang w:eastAsia="ko-KR"/>
              </w:rPr>
            </w:pPr>
            <w:proofErr w:type="spellStart"/>
            <w:r w:rsidRPr="00637900">
              <w:rPr>
                <w:rFonts w:ascii="한컴바탕" w:eastAsia="한컴바탕" w:hAnsi="한컴바탕" w:cs="한컴바탕" w:hint="eastAsia"/>
                <w:lang w:eastAsia="ko-KR"/>
              </w:rPr>
              <w:t>차량구입세</w:t>
            </w:r>
            <w:proofErr w:type="spellEnd"/>
            <w:r w:rsidRPr="00637900">
              <w:rPr>
                <w:rFonts w:ascii="한컴바탕" w:eastAsia="한컴바탕" w:hAnsi="한컴바탕" w:cs="한컴바탕" w:hint="eastAsia"/>
                <w:lang w:eastAsia="ko-KR"/>
              </w:rPr>
              <w:t xml:space="preserve"> 면세수속을 처리한 중고차를 구매한 경우 구매자는 세무기관에 가서 납세신고 또는 면세수속을 다시 밟아야 한다. 규정에 따라 수속을 하지 않은 경우에는 징수관리법의 규정에 따라 처리한다.</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195"/>
              <w:jc w:val="both"/>
              <w:rPr>
                <w:rFonts w:ascii="한컴바탕" w:eastAsia="한컴바탕" w:hAnsi="한컴바탕" w:cs="한컴바탕"/>
                <w:snapToGrid w:val="0"/>
                <w:spacing w:val="-6"/>
                <w:sz w:val="21"/>
                <w:szCs w:val="21"/>
                <w:lang w:eastAsia="ko-KR"/>
              </w:rPr>
            </w:pPr>
            <w:r w:rsidRPr="00637900">
              <w:rPr>
                <w:rFonts w:ascii="한컴바탕" w:eastAsia="한컴바탕" w:hAnsi="한컴바탕" w:cs="한컴바탕" w:hint="eastAsia"/>
                <w:b/>
                <w:snapToGrid w:val="0"/>
                <w:sz w:val="21"/>
                <w:szCs w:val="21"/>
                <w:lang w:eastAsia="ko-KR"/>
              </w:rPr>
              <w:t>제7조</w:t>
            </w:r>
            <w:r w:rsidRPr="00637900">
              <w:rPr>
                <w:rFonts w:ascii="한컴바탕" w:eastAsia="한컴바탕" w:hAnsi="한컴바탕" w:cs="한컴바탕" w:hint="eastAsia"/>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샤시</w:t>
            </w:r>
            <w:proofErr w:type="spellEnd"/>
            <w:r w:rsidRPr="00637900">
              <w:rPr>
                <w:rFonts w:ascii="한컴바탕" w:eastAsia="한컴바탕" w:hAnsi="한컴바탕" w:cs="한컴바탕"/>
                <w:snapToGrid w:val="0"/>
                <w:sz w:val="21"/>
                <w:szCs w:val="21"/>
                <w:lang w:eastAsia="ko-KR"/>
              </w:rPr>
              <w:t xml:space="preserve"> 갱신차량은 최신 심사 확정된 동일 </w:t>
            </w:r>
            <w:proofErr w:type="spellStart"/>
            <w:r w:rsidRPr="00637900">
              <w:rPr>
                <w:rFonts w:ascii="한컴바탕" w:eastAsia="한컴바탕" w:hAnsi="한컴바탕" w:cs="한컴바탕" w:hint="eastAsia"/>
                <w:snapToGrid w:val="0"/>
                <w:sz w:val="21"/>
                <w:szCs w:val="21"/>
                <w:lang w:eastAsia="ko-KR"/>
              </w:rPr>
              <w:t>차형</w:t>
            </w:r>
            <w:proofErr w:type="spellEnd"/>
            <w:r w:rsidRPr="00637900">
              <w:rPr>
                <w:rFonts w:ascii="한컴바탕" w:eastAsia="한컴바탕" w:hAnsi="한컴바탕" w:cs="한컴바탕"/>
                <w:snapToGrid w:val="0"/>
                <w:sz w:val="21"/>
                <w:szCs w:val="21"/>
                <w:lang w:eastAsia="ko-KR"/>
              </w:rPr>
              <w:t xml:space="preserve"> 최저 과세가격의 70%를 그 세금계산의거로 한다. 동일 </w:t>
            </w:r>
            <w:r w:rsidRPr="00637900">
              <w:rPr>
                <w:rFonts w:ascii="한컴바탕" w:eastAsia="한컴바탕" w:hAnsi="한컴바탕" w:cs="한컴바탕" w:hint="eastAsia"/>
                <w:snapToGrid w:val="0"/>
                <w:sz w:val="21"/>
                <w:szCs w:val="21"/>
                <w:lang w:eastAsia="ko-KR"/>
              </w:rPr>
              <w:t>차</w:t>
            </w:r>
            <w:r w:rsidRPr="00637900">
              <w:rPr>
                <w:rFonts w:ascii="한컴바탕" w:eastAsia="한컴바탕" w:hAnsi="한컴바탕" w:cs="한컴바탕"/>
                <w:snapToGrid w:val="0"/>
                <w:sz w:val="21"/>
                <w:szCs w:val="21"/>
                <w:lang w:eastAsia="ko-KR"/>
              </w:rPr>
              <w:t>량이란 국명, 배기량, 차체길이, 무</w:t>
            </w:r>
            <w:r w:rsidRPr="00637900">
              <w:rPr>
                <w:rFonts w:ascii="한컴바탕" w:eastAsia="한컴바탕" w:hAnsi="한컴바탕" w:cs="한컴바탕" w:hint="eastAsia"/>
                <w:snapToGrid w:val="0"/>
                <w:sz w:val="21"/>
                <w:szCs w:val="21"/>
                <w:lang w:eastAsia="ko-KR"/>
              </w:rPr>
              <w:t>게가</w:t>
            </w:r>
            <w:r w:rsidRPr="00637900">
              <w:rPr>
                <w:rFonts w:ascii="한컴바탕" w:eastAsia="한컴바탕" w:hAnsi="한컴바탕" w:cs="한컴바탕"/>
                <w:snapToGrid w:val="0"/>
                <w:sz w:val="21"/>
                <w:szCs w:val="21"/>
                <w:lang w:eastAsia="ko-KR"/>
              </w:rPr>
              <w:t xml:space="preserve"> 동일하고 차량내</w:t>
            </w:r>
            <w:r w:rsidRPr="00637900">
              <w:rPr>
                <w:rFonts w:ascii="한컴바탕" w:eastAsia="한컴바탕" w:hAnsi="한컴바탕" w:cs="한컴바탕"/>
                <w:snapToGrid w:val="0"/>
                <w:spacing w:val="-6"/>
                <w:sz w:val="21"/>
                <w:szCs w:val="21"/>
                <w:lang w:eastAsia="ko-KR"/>
              </w:rPr>
              <w:t xml:space="preserve">부시설이 유사한 등(하동)의 차량을 말한다.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lastRenderedPageBreak/>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제8</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최저</w:t>
            </w:r>
            <w:r w:rsidRPr="00637900">
              <w:rPr>
                <w:rFonts w:ascii="한컴바탕" w:eastAsia="한컴바탕" w:hAnsi="한컴바탕" w:cs="한컴바탕"/>
                <w:snapToGrid w:val="0"/>
                <w:sz w:val="21"/>
                <w:szCs w:val="21"/>
                <w:lang w:eastAsia="ko-KR"/>
              </w:rPr>
              <w:t xml:space="preserve"> 과세가격이란 국가세무총국이 차량 생산기업이 제공한 차량 가격정보에 의거하고 시장의 평균거래가격을 참조하여 심사 확정한 </w:t>
            </w:r>
            <w:proofErr w:type="spellStart"/>
            <w:r w:rsidRPr="00637900">
              <w:rPr>
                <w:rFonts w:ascii="한컴바탕" w:eastAsia="한컴바탕" w:hAnsi="한컴바탕" w:cs="한컴바탕"/>
                <w:snapToGrid w:val="0"/>
                <w:sz w:val="21"/>
                <w:szCs w:val="21"/>
                <w:lang w:eastAsia="ko-KR"/>
              </w:rPr>
              <w:t>차량구입세의</w:t>
            </w:r>
            <w:proofErr w:type="spellEnd"/>
            <w:r w:rsidRPr="00637900">
              <w:rPr>
                <w:rFonts w:ascii="한컴바탕" w:eastAsia="한컴바탕" w:hAnsi="한컴바탕" w:cs="한컴바탕"/>
                <w:snapToGrid w:val="0"/>
                <w:sz w:val="21"/>
                <w:szCs w:val="21"/>
                <w:lang w:eastAsia="ko-KR"/>
              </w:rPr>
              <w:t xml:space="preserve"> 과세가격을 말한다.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제9</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면세조건이</w:t>
            </w:r>
            <w:r w:rsidRPr="00637900">
              <w:rPr>
                <w:rFonts w:ascii="한컴바탕" w:eastAsia="한컴바탕" w:hAnsi="한컴바탕" w:cs="한컴바탕"/>
                <w:snapToGrid w:val="0"/>
                <w:sz w:val="21"/>
                <w:szCs w:val="21"/>
                <w:lang w:eastAsia="ko-KR"/>
              </w:rPr>
              <w:t xml:space="preserve"> 소멸된 차량은 사용연한이 최초 납세신고일로부터 10년 미만일 경우 최신 심사 확정한 동일</w:t>
            </w:r>
            <w:r w:rsidRPr="00637900">
              <w:rPr>
                <w:rFonts w:ascii="한컴바탕" w:eastAsia="한컴바탕" w:hAnsi="한컴바탕" w:cs="한컴바탕" w:hint="eastAsia"/>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w:t>
            </w:r>
            <w:r w:rsidRPr="00637900">
              <w:rPr>
                <w:rFonts w:ascii="한컴바탕" w:eastAsia="한컴바탕" w:hAnsi="한컴바탕" w:cs="한컴바탕"/>
                <w:snapToGrid w:val="0"/>
                <w:sz w:val="21"/>
                <w:szCs w:val="21"/>
                <w:lang w:eastAsia="ko-KR"/>
              </w:rPr>
              <w:t>형의</w:t>
            </w:r>
            <w:proofErr w:type="spellEnd"/>
            <w:r w:rsidRPr="00637900">
              <w:rPr>
                <w:rFonts w:ascii="한컴바탕" w:eastAsia="한컴바탕" w:hAnsi="한컴바탕" w:cs="한컴바탕"/>
                <w:snapToGrid w:val="0"/>
                <w:sz w:val="21"/>
                <w:szCs w:val="21"/>
                <w:lang w:eastAsia="ko-KR"/>
              </w:rPr>
              <w:t xml:space="preserve"> 최저과세가격에서 매 1년 만료에 10%를 공제하여 그 세금계산의거로 하며, 1년 미만인 경우에는 최신 심사 확정한 동일</w:t>
            </w:r>
            <w:r w:rsidRPr="00637900">
              <w:rPr>
                <w:rFonts w:ascii="한컴바탕" w:eastAsia="한컴바탕" w:hAnsi="한컴바탕" w:cs="한컴바탕" w:hint="eastAsia"/>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w:t>
            </w:r>
            <w:r w:rsidRPr="00637900">
              <w:rPr>
                <w:rFonts w:ascii="한컴바탕" w:eastAsia="한컴바탕" w:hAnsi="한컴바탕" w:cs="한컴바탕"/>
                <w:snapToGrid w:val="0"/>
                <w:sz w:val="21"/>
                <w:szCs w:val="21"/>
                <w:lang w:eastAsia="ko-KR"/>
              </w:rPr>
              <w:t>형의</w:t>
            </w:r>
            <w:proofErr w:type="spellEnd"/>
            <w:r w:rsidRPr="00637900">
              <w:rPr>
                <w:rFonts w:ascii="한컴바탕" w:eastAsia="한컴바탕" w:hAnsi="한컴바탕" w:cs="한컴바탕"/>
                <w:snapToGrid w:val="0"/>
                <w:sz w:val="21"/>
                <w:szCs w:val="21"/>
                <w:lang w:eastAsia="ko-KR"/>
              </w:rPr>
              <w:t xml:space="preserve"> 최저</w:t>
            </w:r>
            <w:r w:rsidRPr="00637900">
              <w:rPr>
                <w:rFonts w:ascii="한컴바탕" w:eastAsia="한컴바탕" w:hAnsi="한컴바탕" w:cs="한컴바탕" w:hint="eastAsia"/>
                <w:snapToGrid w:val="0"/>
                <w:sz w:val="21"/>
                <w:szCs w:val="21"/>
                <w:lang w:eastAsia="ko-KR"/>
              </w:rPr>
              <w:t xml:space="preserve"> </w:t>
            </w:r>
            <w:r w:rsidRPr="00637900">
              <w:rPr>
                <w:rFonts w:ascii="한컴바탕" w:eastAsia="한컴바탕" w:hAnsi="한컴바탕" w:cs="한컴바탕"/>
                <w:snapToGrid w:val="0"/>
                <w:sz w:val="21"/>
                <w:szCs w:val="21"/>
                <w:lang w:eastAsia="ko-KR"/>
              </w:rPr>
              <w:t xml:space="preserve">과세가격을 그 세금계산의거로 한다. 사용연한이 10년(포함) 이상인 경우 그 세금계산의거는 0으로 한다. </w:t>
            </w:r>
          </w:p>
          <w:p w:rsidR="00096C25" w:rsidRPr="00B042D9"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B042D9">
              <w:rPr>
                <w:rFonts w:ascii="한컴바탕" w:eastAsia="한컴바탕" w:hAnsi="한컴바탕" w:cs="한컴바탕" w:hint="eastAsia"/>
                <w:snapToGrid w:val="0"/>
                <w:spacing w:val="-6"/>
                <w:sz w:val="21"/>
                <w:szCs w:val="21"/>
                <w:lang w:eastAsia="ko-KR"/>
              </w:rPr>
              <w:t> </w:t>
            </w:r>
            <w:r w:rsidRPr="00B042D9">
              <w:rPr>
                <w:rFonts w:ascii="한컴바탕" w:eastAsia="한컴바탕" w:hAnsi="한컴바탕" w:cs="한컴바탕"/>
                <w:snapToGrid w:val="0"/>
                <w:spacing w:val="-6"/>
                <w:sz w:val="21"/>
                <w:szCs w:val="21"/>
                <w:lang w:eastAsia="ko-KR"/>
              </w:rPr>
              <w:t xml:space="preserve"> </w:t>
            </w:r>
            <w:r w:rsidRPr="00B042D9">
              <w:rPr>
                <w:rFonts w:ascii="한컴바탕" w:eastAsia="한컴바탕" w:hAnsi="한컴바탕" w:cs="한컴바탕" w:hint="eastAsia"/>
                <w:b/>
                <w:snapToGrid w:val="0"/>
                <w:spacing w:val="-6"/>
                <w:sz w:val="21"/>
                <w:szCs w:val="21"/>
                <w:lang w:eastAsia="ko-KR"/>
              </w:rPr>
              <w:t>제10</w:t>
            </w:r>
            <w:r w:rsidRPr="00B042D9">
              <w:rPr>
                <w:rFonts w:ascii="한컴바탕" w:eastAsia="한컴바탕" w:hAnsi="한컴바탕" w:cs="한컴바탕"/>
                <w:b/>
                <w:snapToGrid w:val="0"/>
                <w:spacing w:val="-6"/>
                <w:sz w:val="21"/>
                <w:szCs w:val="21"/>
                <w:lang w:eastAsia="ko-KR"/>
              </w:rPr>
              <w:t>조</w:t>
            </w:r>
            <w:r w:rsidRPr="00B042D9">
              <w:rPr>
                <w:rFonts w:ascii="한컴바탕" w:eastAsia="한컴바탕" w:hAnsi="한컴바탕" w:cs="한컴바탕"/>
                <w:bCs/>
                <w:snapToGrid w:val="0"/>
                <w:spacing w:val="-6"/>
                <w:sz w:val="21"/>
                <w:szCs w:val="21"/>
                <w:lang w:eastAsia="ko-KR"/>
              </w:rPr>
              <w:t xml:space="preserve"> </w:t>
            </w:r>
            <w:r w:rsidRPr="00B042D9">
              <w:rPr>
                <w:rFonts w:ascii="한컴바탕" w:eastAsia="한컴바탕" w:hAnsi="한컴바탕" w:cs="한컴바탕" w:hint="eastAsia"/>
                <w:snapToGrid w:val="0"/>
                <w:spacing w:val="-6"/>
                <w:sz w:val="21"/>
                <w:szCs w:val="21"/>
                <w:lang w:eastAsia="ko-KR"/>
              </w:rPr>
              <w:t>납세자가</w:t>
            </w:r>
            <w:r w:rsidRPr="00B042D9">
              <w:rPr>
                <w:rFonts w:ascii="한컴바탕" w:eastAsia="한컴바탕" w:hAnsi="한컴바탕" w:cs="한컴바탕"/>
                <w:snapToGrid w:val="0"/>
                <w:spacing w:val="-6"/>
                <w:sz w:val="21"/>
                <w:szCs w:val="21"/>
                <w:lang w:eastAsia="ko-KR"/>
              </w:rPr>
              <w:t xml:space="preserve"> 신고한, 국가세무총국이 최저 과세가격을 심사 확정하지 않은 차량의 과세가격이 동일 </w:t>
            </w:r>
            <w:r w:rsidRPr="00B042D9">
              <w:rPr>
                <w:rFonts w:ascii="한컴바탕" w:eastAsia="한컴바탕" w:hAnsi="한컴바탕" w:cs="한컴바탕" w:hint="eastAsia"/>
                <w:snapToGrid w:val="0"/>
                <w:spacing w:val="-6"/>
                <w:sz w:val="21"/>
                <w:szCs w:val="21"/>
                <w:lang w:eastAsia="ko-KR"/>
              </w:rPr>
              <w:t>유형</w:t>
            </w:r>
            <w:r w:rsidRPr="00B042D9">
              <w:rPr>
                <w:rFonts w:ascii="한컴바탕" w:eastAsia="한컴바탕" w:hAnsi="한컴바탕" w:cs="한컴바탕"/>
                <w:snapToGrid w:val="0"/>
                <w:spacing w:val="-6"/>
                <w:sz w:val="21"/>
                <w:szCs w:val="21"/>
                <w:lang w:eastAsia="ko-KR"/>
              </w:rPr>
              <w:t xml:space="preserve"> 과세차량의 최저 과세가격보다 낮고 또한 정당한 이유가 없을 경우 주관 세무기관은 </w:t>
            </w:r>
            <w:r w:rsidRPr="00B042D9">
              <w:rPr>
                <w:rFonts w:ascii="한컴바탕" w:eastAsia="한컴바탕" w:hAnsi="한컴바탕" w:cs="한컴바탕" w:hint="eastAsia"/>
                <w:snapToGrid w:val="0"/>
                <w:spacing w:val="-6"/>
                <w:sz w:val="21"/>
                <w:szCs w:val="21"/>
                <w:lang w:eastAsia="ko-KR"/>
              </w:rPr>
              <w:t>이미</w:t>
            </w:r>
            <w:r w:rsidRPr="00B042D9">
              <w:rPr>
                <w:rFonts w:ascii="한컴바탕" w:eastAsia="한컴바탕" w:hAnsi="한컴바탕" w:cs="한컴바탕"/>
                <w:snapToGrid w:val="0"/>
                <w:spacing w:val="-6"/>
                <w:sz w:val="21"/>
                <w:szCs w:val="21"/>
                <w:lang w:eastAsia="ko-KR"/>
              </w:rPr>
              <w:t xml:space="preserve"> 심사 확정한 동일 </w:t>
            </w:r>
            <w:proofErr w:type="spellStart"/>
            <w:r w:rsidRPr="00B042D9">
              <w:rPr>
                <w:rFonts w:ascii="한컴바탕" w:eastAsia="한컴바탕" w:hAnsi="한컴바탕" w:cs="한컴바탕" w:hint="eastAsia"/>
                <w:snapToGrid w:val="0"/>
                <w:spacing w:val="-6"/>
                <w:sz w:val="21"/>
                <w:szCs w:val="21"/>
                <w:lang w:eastAsia="ko-KR"/>
              </w:rPr>
              <w:t>차형</w:t>
            </w:r>
            <w:r w:rsidRPr="00B042D9">
              <w:rPr>
                <w:rFonts w:ascii="한컴바탕" w:eastAsia="한컴바탕" w:hAnsi="한컴바탕" w:cs="한컴바탕"/>
                <w:snapToGrid w:val="0"/>
                <w:spacing w:val="-6"/>
                <w:sz w:val="21"/>
                <w:szCs w:val="21"/>
                <w:lang w:eastAsia="ko-KR"/>
              </w:rPr>
              <w:t>의</w:t>
            </w:r>
            <w:proofErr w:type="spellEnd"/>
            <w:r w:rsidRPr="00B042D9">
              <w:rPr>
                <w:rFonts w:ascii="한컴바탕" w:eastAsia="한컴바탕" w:hAnsi="한컴바탕" w:cs="한컴바탕"/>
                <w:snapToGrid w:val="0"/>
                <w:spacing w:val="-6"/>
                <w:sz w:val="21"/>
                <w:szCs w:val="21"/>
                <w:lang w:eastAsia="ko-KR"/>
              </w:rPr>
              <w:t xml:space="preserve"> 최저 과세가격을 참조하여 세금을 징수할 수 있다. 동일 </w:t>
            </w:r>
            <w:proofErr w:type="spellStart"/>
            <w:r w:rsidRPr="00B042D9">
              <w:rPr>
                <w:rFonts w:ascii="한컴바탕" w:eastAsia="한컴바탕" w:hAnsi="한컴바탕" w:cs="한컴바탕" w:hint="eastAsia"/>
                <w:snapToGrid w:val="0"/>
                <w:spacing w:val="-6"/>
                <w:sz w:val="21"/>
                <w:szCs w:val="21"/>
                <w:lang w:eastAsia="ko-KR"/>
              </w:rPr>
              <w:t>차형</w:t>
            </w:r>
            <w:r w:rsidRPr="00B042D9">
              <w:rPr>
                <w:rFonts w:ascii="한컴바탕" w:eastAsia="한컴바탕" w:hAnsi="한컴바탕" w:cs="한컴바탕"/>
                <w:snapToGrid w:val="0"/>
                <w:spacing w:val="-6"/>
                <w:sz w:val="21"/>
                <w:szCs w:val="21"/>
                <w:lang w:eastAsia="ko-KR"/>
              </w:rPr>
              <w:t>은</w:t>
            </w:r>
            <w:proofErr w:type="spellEnd"/>
            <w:r w:rsidRPr="00B042D9">
              <w:rPr>
                <w:rFonts w:ascii="한컴바탕" w:eastAsia="한컴바탕" w:hAnsi="한컴바탕" w:cs="한컴바탕"/>
                <w:snapToGrid w:val="0"/>
                <w:spacing w:val="-6"/>
                <w:sz w:val="21"/>
                <w:szCs w:val="21"/>
                <w:lang w:eastAsia="ko-KR"/>
              </w:rPr>
              <w:t xml:space="preserve"> 주관세무기관이 확정하며 아울러 상급 세무기관에 보고하여 등기한다. 각 성, 자치구, 직할시 및 </w:t>
            </w:r>
            <w:proofErr w:type="spellStart"/>
            <w:r w:rsidRPr="00B042D9">
              <w:rPr>
                <w:rFonts w:ascii="한컴바탕" w:eastAsia="한컴바탕" w:hAnsi="한컴바탕" w:cs="한컴바탕"/>
                <w:snapToGrid w:val="0"/>
                <w:spacing w:val="-6"/>
                <w:sz w:val="21"/>
                <w:szCs w:val="21"/>
                <w:lang w:eastAsia="ko-KR"/>
              </w:rPr>
              <w:t>계획단독배정시</w:t>
            </w:r>
            <w:proofErr w:type="spellEnd"/>
            <w:r w:rsidRPr="00B042D9">
              <w:rPr>
                <w:rFonts w:ascii="한컴바탕" w:eastAsia="한컴바탕" w:hAnsi="한컴바탕" w:cs="한컴바탕"/>
                <w:snapToGrid w:val="0"/>
                <w:spacing w:val="-6"/>
                <w:sz w:val="21"/>
                <w:szCs w:val="21"/>
                <w:lang w:eastAsia="ko-KR"/>
              </w:rPr>
              <w:t xml:space="preserve"> 국가세무국은 구체방법을 제정하여 </w:t>
            </w:r>
            <w:r w:rsidRPr="00B042D9">
              <w:rPr>
                <w:rFonts w:ascii="한컴바탕" w:eastAsia="한컴바탕" w:hAnsi="한컴바탕" w:cs="한컴바탕" w:hint="eastAsia"/>
                <w:snapToGrid w:val="0"/>
                <w:spacing w:val="-6"/>
                <w:sz w:val="21"/>
                <w:szCs w:val="21"/>
                <w:lang w:eastAsia="ko-KR"/>
              </w:rPr>
              <w:t xml:space="preserve">본 지역에서 </w:t>
            </w:r>
            <w:r w:rsidRPr="00B042D9">
              <w:rPr>
                <w:rFonts w:ascii="한컴바탕" w:eastAsia="한컴바탕" w:hAnsi="한컴바탕" w:cs="한컴바탕"/>
                <w:snapToGrid w:val="0"/>
                <w:spacing w:val="-6"/>
                <w:sz w:val="21"/>
                <w:szCs w:val="21"/>
                <w:lang w:eastAsia="ko-KR"/>
              </w:rPr>
              <w:t>등</w:t>
            </w:r>
            <w:r w:rsidRPr="00B042D9">
              <w:rPr>
                <w:rFonts w:ascii="한컴바탕" w:eastAsia="한컴바탕" w:hAnsi="한컴바탕" w:cs="한컴바탕" w:hint="eastAsia"/>
                <w:snapToGrid w:val="0"/>
                <w:spacing w:val="-6"/>
                <w:sz w:val="21"/>
                <w:szCs w:val="21"/>
                <w:lang w:eastAsia="ko-KR"/>
              </w:rPr>
              <w:t>록</w:t>
            </w:r>
            <w:r w:rsidRPr="00B042D9">
              <w:rPr>
                <w:rFonts w:ascii="한컴바탕" w:eastAsia="한컴바탕" w:hAnsi="한컴바탕" w:cs="한컴바탕"/>
                <w:snapToGrid w:val="0"/>
                <w:spacing w:val="-6"/>
                <w:sz w:val="21"/>
                <w:szCs w:val="21"/>
                <w:lang w:eastAsia="ko-KR"/>
              </w:rPr>
              <w:t xml:space="preserve">가격을 통일시켜야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1</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 제6조의 “</w:t>
            </w:r>
            <w:proofErr w:type="spellStart"/>
            <w:r w:rsidRPr="00637900">
              <w:rPr>
                <w:rFonts w:ascii="한컴바탕" w:eastAsia="한컴바탕" w:hAnsi="한컴바탕" w:cs="한컴바탕"/>
                <w:snapToGrid w:val="0"/>
                <w:sz w:val="21"/>
                <w:szCs w:val="21"/>
                <w:lang w:eastAsia="ko-KR"/>
              </w:rPr>
              <w:t>가격외의</w:t>
            </w:r>
            <w:proofErr w:type="spellEnd"/>
            <w:r w:rsidRPr="00637900">
              <w:rPr>
                <w:rFonts w:ascii="한컴바탕" w:eastAsia="한컴바탕" w:hAnsi="한컴바탕" w:cs="한컴바탕"/>
                <w:snapToGrid w:val="0"/>
                <w:sz w:val="21"/>
                <w:szCs w:val="21"/>
                <w:lang w:eastAsia="ko-KR"/>
              </w:rPr>
              <w:t xml:space="preserve"> 비용”이란 판매자가 구매자로부터 수취한 </w:t>
            </w:r>
            <w:proofErr w:type="spellStart"/>
            <w:r w:rsidRPr="00637900">
              <w:rPr>
                <w:rFonts w:ascii="한컴바탕" w:eastAsia="한컴바탕" w:hAnsi="한컴바탕" w:cs="한컴바탕"/>
                <w:snapToGrid w:val="0"/>
                <w:sz w:val="21"/>
                <w:szCs w:val="21"/>
                <w:lang w:eastAsia="ko-KR"/>
              </w:rPr>
              <w:t>가격외의</w:t>
            </w:r>
            <w:proofErr w:type="spellEnd"/>
            <w:r w:rsidRPr="00637900">
              <w:rPr>
                <w:rFonts w:ascii="한컴바탕" w:eastAsia="한컴바탕" w:hAnsi="한컴바탕" w:cs="한컴바탕"/>
                <w:snapToGrid w:val="0"/>
                <w:sz w:val="21"/>
                <w:szCs w:val="21"/>
                <w:lang w:eastAsia="ko-KR"/>
              </w:rPr>
              <w:t xml:space="preserve"> 기금, 적립금, 환급 이윤, 보조금, 위약금(체불 이자) 및 </w:t>
            </w:r>
            <w:proofErr w:type="spellStart"/>
            <w:r w:rsidRPr="00637900">
              <w:rPr>
                <w:rFonts w:ascii="한컴바탕" w:eastAsia="한컴바탕" w:hAnsi="한컴바탕" w:cs="한컴바탕"/>
                <w:snapToGrid w:val="0"/>
                <w:sz w:val="21"/>
                <w:szCs w:val="21"/>
                <w:lang w:eastAsia="ko-KR"/>
              </w:rPr>
              <w:t>수속비</w:t>
            </w:r>
            <w:proofErr w:type="spellEnd"/>
            <w:r w:rsidRPr="00637900">
              <w:rPr>
                <w:rFonts w:ascii="한컴바탕" w:eastAsia="한컴바탕" w:hAnsi="한컴바탕" w:cs="한컴바탕"/>
                <w:snapToGrid w:val="0"/>
                <w:sz w:val="21"/>
                <w:szCs w:val="21"/>
                <w:lang w:eastAsia="ko-KR"/>
              </w:rPr>
              <w:t xml:space="preserve">, 포장비, </w:t>
            </w:r>
            <w:proofErr w:type="spellStart"/>
            <w:r w:rsidRPr="00637900">
              <w:rPr>
                <w:rFonts w:ascii="한컴바탕" w:eastAsia="한컴바탕" w:hAnsi="한컴바탕" w:cs="한컴바탕"/>
                <w:snapToGrid w:val="0"/>
                <w:sz w:val="21"/>
                <w:szCs w:val="21"/>
                <w:lang w:eastAsia="ko-KR"/>
              </w:rPr>
              <w:t>저장보관비</w:t>
            </w:r>
            <w:proofErr w:type="spellEnd"/>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양질비</w:t>
            </w:r>
            <w:proofErr w:type="spellEnd"/>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운송적하비</w:t>
            </w:r>
            <w:proofErr w:type="spellEnd"/>
            <w:r w:rsidRPr="00637900">
              <w:rPr>
                <w:rFonts w:ascii="한컴바탕" w:eastAsia="한컴바탕" w:hAnsi="한컴바탕" w:cs="한컴바탕"/>
                <w:snapToGrid w:val="0"/>
                <w:sz w:val="21"/>
                <w:szCs w:val="21"/>
                <w:lang w:eastAsia="ko-KR"/>
              </w:rPr>
              <w:t xml:space="preserve">, 보관료, 대리징수 금액, 대리 </w:t>
            </w:r>
            <w:proofErr w:type="spellStart"/>
            <w:r w:rsidRPr="00637900">
              <w:rPr>
                <w:rFonts w:ascii="한컴바탕" w:eastAsia="한컴바탕" w:hAnsi="한컴바탕" w:cs="한컴바탕"/>
                <w:snapToGrid w:val="0"/>
                <w:sz w:val="21"/>
                <w:szCs w:val="21"/>
                <w:lang w:eastAsia="ko-KR"/>
              </w:rPr>
              <w:t>지급금</w:t>
            </w:r>
            <w:proofErr w:type="spellEnd"/>
            <w:r w:rsidRPr="00637900">
              <w:rPr>
                <w:rFonts w:ascii="한컴바탕" w:eastAsia="한컴바탕" w:hAnsi="한컴바탕" w:cs="한컴바탕"/>
                <w:snapToGrid w:val="0"/>
                <w:sz w:val="21"/>
                <w:szCs w:val="21"/>
                <w:lang w:eastAsia="ko-KR"/>
              </w:rPr>
              <w:t xml:space="preserve"> 및 기타 성격의 </w:t>
            </w:r>
            <w:proofErr w:type="spellStart"/>
            <w:r w:rsidRPr="00637900">
              <w:rPr>
                <w:rFonts w:ascii="한컴바탕" w:eastAsia="한컴바탕" w:hAnsi="한컴바탕" w:cs="한컴바탕"/>
                <w:snapToGrid w:val="0"/>
                <w:sz w:val="21"/>
                <w:szCs w:val="21"/>
                <w:lang w:eastAsia="ko-KR"/>
              </w:rPr>
              <w:t>가격외의</w:t>
            </w:r>
            <w:proofErr w:type="spellEnd"/>
            <w:r w:rsidRPr="00637900">
              <w:rPr>
                <w:rFonts w:ascii="한컴바탕" w:eastAsia="한컴바탕" w:hAnsi="한컴바탕" w:cs="한컴바탕"/>
                <w:snapToGrid w:val="0"/>
                <w:sz w:val="21"/>
                <w:szCs w:val="21"/>
                <w:lang w:eastAsia="ko-KR"/>
              </w:rPr>
              <w:t xml:space="preserve"> 요금을 말한다.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2</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 제7조에서 규정한 “신고한 과세가격이 동일 유형 과세차량의 최저 과세가격보다 낮은 동시에 정당한 이유가 없을 경우”란 납세자가 신고한 세금계산의거가 출고가격 또는 자가용 수입차량의 과세가격보다 낮은 것을 말한다.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3</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수입</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중고</w:t>
            </w:r>
            <w:r w:rsidRPr="00637900">
              <w:rPr>
                <w:rFonts w:ascii="한컴바탕" w:eastAsia="한컴바탕" w:hAnsi="한컴바탕" w:cs="한컴바탕"/>
                <w:snapToGrid w:val="0"/>
                <w:sz w:val="21"/>
                <w:szCs w:val="21"/>
                <w:lang w:eastAsia="ko-KR"/>
              </w:rPr>
              <w:t xml:space="preserve">차량, 불가항력적 원인으로 손상을 입은 차량, 3년 이상의 재고차량, 8만 킬로미터 이상을 운행한 테스트용 차량, 국가세무총국이 규정한 기타 차량은 납세자가 유효증명을 제공할 수만 있다면 그가 제공한 통일 영수증 또는 유효증빙에 명기된 가격을 세금계산의거로 한다. </w:t>
            </w:r>
          </w:p>
          <w:p w:rsidR="00096C25" w:rsidRPr="00637900" w:rsidRDefault="00096C25" w:rsidP="00637900">
            <w:pPr>
              <w:pStyle w:val="MS"/>
              <w:wordWrap w:val="0"/>
              <w:topLinePunct/>
              <w:autoSpaceDN w:val="0"/>
              <w:spacing w:line="290" w:lineRule="atLeast"/>
              <w:rPr>
                <w:rFonts w:ascii="한컴바탕" w:eastAsia="한컴바탕" w:hAnsi="한컴바탕" w:cs="한컴바탕"/>
                <w:snapToGrid w:val="0"/>
                <w:lang w:eastAsia="ko-KR"/>
              </w:rPr>
            </w:pPr>
            <w:r w:rsidRPr="00637900">
              <w:rPr>
                <w:rFonts w:ascii="한컴바탕" w:eastAsia="한컴바탕" w:hAnsi="한컴바탕" w:cs="한컴바탕" w:hint="eastAsia"/>
                <w:snapToGrid w:val="0"/>
                <w:lang w:eastAsia="ko-KR"/>
              </w:rPr>
              <w:t> </w:t>
            </w:r>
            <w:r w:rsidRPr="00637900">
              <w:rPr>
                <w:rFonts w:ascii="한컴바탕" w:eastAsia="한컴바탕" w:hAnsi="한컴바탕" w:cs="한컴바탕"/>
                <w:snapToGrid w:val="0"/>
                <w:lang w:eastAsia="ko-KR"/>
              </w:rPr>
              <w:t xml:space="preserve"> </w:t>
            </w:r>
            <w:r w:rsidRPr="00637900">
              <w:rPr>
                <w:rFonts w:ascii="한컴바탕" w:eastAsia="한컴바탕" w:hAnsi="한컴바탕" w:cs="한컴바탕" w:hint="eastAsia"/>
                <w:b/>
                <w:snapToGrid w:val="0"/>
                <w:lang w:eastAsia="ko-KR"/>
              </w:rPr>
              <w:t>제</w:t>
            </w:r>
            <w:r w:rsidRPr="00637900">
              <w:rPr>
                <w:rFonts w:ascii="한컴바탕" w:eastAsia="한컴바탕" w:hAnsi="한컴바탕" w:cs="한컴바탕"/>
                <w:b/>
                <w:snapToGrid w:val="0"/>
                <w:lang w:eastAsia="ko-KR"/>
              </w:rPr>
              <w:t>1</w:t>
            </w:r>
            <w:r w:rsidRPr="00637900">
              <w:rPr>
                <w:rFonts w:ascii="한컴바탕" w:eastAsia="한컴바탕" w:hAnsi="한컴바탕" w:cs="한컴바탕" w:hint="eastAsia"/>
                <w:b/>
                <w:snapToGrid w:val="0"/>
                <w:lang w:eastAsia="ko-KR"/>
              </w:rPr>
              <w:t>4</w:t>
            </w:r>
            <w:proofErr w:type="spellStart"/>
            <w:r w:rsidRPr="00637900">
              <w:rPr>
                <w:rFonts w:ascii="한컴바탕" w:eastAsia="한컴바탕" w:hAnsi="한컴바탕" w:cs="한컴바탕"/>
                <w:b/>
                <w:snapToGrid w:val="0"/>
                <w:lang w:eastAsia="ko-KR"/>
              </w:rPr>
              <w:t>조</w:t>
            </w:r>
            <w:r w:rsidRPr="00637900">
              <w:rPr>
                <w:rFonts w:ascii="한컴바탕" w:eastAsia="한컴바탕" w:hAnsi="한컴바탕" w:cs="한컴바탕" w:hint="eastAsia"/>
                <w:lang w:eastAsia="ko-KR"/>
              </w:rPr>
              <w:t>주관세무기관은</w:t>
            </w:r>
            <w:proofErr w:type="spellEnd"/>
            <w:r w:rsidRPr="00637900">
              <w:rPr>
                <w:rFonts w:ascii="한컴바탕" w:eastAsia="한컴바탕" w:hAnsi="한컴바탕" w:cs="한컴바탕" w:hint="eastAsia"/>
                <w:lang w:eastAsia="ko-KR"/>
              </w:rPr>
              <w:t xml:space="preserve"> 납세자의 납세신고 수속을 처리할 때 고정 장치가 설치된 </w:t>
            </w:r>
            <w:proofErr w:type="spellStart"/>
            <w:r w:rsidRPr="00637900">
              <w:rPr>
                <w:rFonts w:ascii="한컴바탕" w:eastAsia="한컴바탕" w:hAnsi="한컴바탕" w:cs="한컴바탕" w:hint="eastAsia"/>
                <w:lang w:eastAsia="ko-KR"/>
              </w:rPr>
              <w:t>비운송차량은</w:t>
            </w:r>
            <w:proofErr w:type="spellEnd"/>
            <w:r w:rsidRPr="00637900">
              <w:rPr>
                <w:rFonts w:ascii="한컴바탕" w:eastAsia="한컴바탕" w:hAnsi="한컴바탕" w:cs="한컴바탕" w:hint="eastAsia"/>
                <w:lang w:eastAsia="ko-KR"/>
              </w:rPr>
              <w:t xml:space="preserve"> 차량 실태를 검사해야 한다.</w:t>
            </w:r>
          </w:p>
          <w:p w:rsidR="00096C25" w:rsidRPr="00637900" w:rsidRDefault="00096C25" w:rsidP="00637900">
            <w:pPr>
              <w:pStyle w:val="MS"/>
              <w:wordWrap w:val="0"/>
              <w:topLinePunct/>
              <w:autoSpaceDN w:val="0"/>
              <w:spacing w:line="290" w:lineRule="atLeast"/>
              <w:ind w:firstLineChars="100" w:firstLine="206"/>
              <w:rPr>
                <w:rFonts w:ascii="한컴바탕" w:eastAsia="한컴바탕" w:hAnsi="한컴바탕" w:cs="한컴바탕"/>
                <w:snapToGrid w:val="0"/>
                <w:lang w:eastAsia="ko-KR"/>
              </w:rPr>
            </w:pPr>
            <w:r w:rsidRPr="00637900">
              <w:rPr>
                <w:rFonts w:ascii="한컴바탕" w:eastAsia="한컴바탕" w:hAnsi="한컴바탕" w:cs="한컴바탕" w:hint="eastAsia"/>
                <w:b/>
                <w:snapToGrid w:val="0"/>
                <w:lang w:eastAsia="ko-KR"/>
              </w:rPr>
              <w:t>제</w:t>
            </w:r>
            <w:r w:rsidRPr="00637900">
              <w:rPr>
                <w:rFonts w:ascii="한컴바탕" w:eastAsia="한컴바탕" w:hAnsi="한컴바탕" w:cs="한컴바탕"/>
                <w:b/>
                <w:snapToGrid w:val="0"/>
                <w:lang w:eastAsia="ko-KR"/>
              </w:rPr>
              <w:t>1</w:t>
            </w:r>
            <w:r w:rsidRPr="00637900">
              <w:rPr>
                <w:rFonts w:ascii="한컴바탕" w:eastAsia="한컴바탕" w:hAnsi="한컴바탕" w:cs="한컴바탕" w:hint="eastAsia"/>
                <w:b/>
                <w:snapToGrid w:val="0"/>
                <w:lang w:eastAsia="ko-KR"/>
              </w:rPr>
              <w:t>5</w:t>
            </w:r>
            <w:r w:rsidRPr="00637900">
              <w:rPr>
                <w:rFonts w:ascii="한컴바탕" w:eastAsia="한컴바탕" w:hAnsi="한컴바탕" w:cs="한컴바탕"/>
                <w:b/>
                <w:snapToGrid w:val="0"/>
                <w:lang w:eastAsia="ko-KR"/>
              </w:rPr>
              <w:t>조</w:t>
            </w:r>
            <w:r w:rsidRPr="00637900">
              <w:rPr>
                <w:rFonts w:ascii="한컴바탕" w:eastAsia="한컴바탕" w:hAnsi="한컴바탕" w:cs="한컴바탕" w:hint="eastAsia"/>
                <w:b/>
                <w:snapToGrid w:val="0"/>
                <w:lang w:eastAsia="ko-KR"/>
              </w:rPr>
              <w:t xml:space="preserve"> </w:t>
            </w:r>
            <w:r w:rsidRPr="00637900">
              <w:rPr>
                <w:rFonts w:ascii="한컴바탕" w:eastAsia="한컴바탕" w:hAnsi="한컴바탕" w:cs="한컴바탕" w:hint="eastAsia"/>
                <w:lang w:eastAsia="ko-KR"/>
              </w:rPr>
              <w:t>주관세무기관은 납세신고서류를 심사</w:t>
            </w:r>
            <w:r w:rsidRPr="00637900">
              <w:rPr>
                <w:rFonts w:ascii="한컴바탕" w:eastAsia="한컴바탕" w:hAnsi="한컴바탕" w:cs="한컴바탕" w:hint="eastAsia"/>
                <w:lang w:eastAsia="ko-KR"/>
              </w:rPr>
              <w:lastRenderedPageBreak/>
              <w:t xml:space="preserve">하고 세금계산의거를 확정하여 세금을 징수하고 과세증명을 발급한다. 과세차량은 과세증명의 세금징수 난에 </w:t>
            </w:r>
            <w:proofErr w:type="spellStart"/>
            <w:r w:rsidRPr="00637900">
              <w:rPr>
                <w:rFonts w:ascii="한컴바탕" w:eastAsia="한컴바탕" w:hAnsi="한컴바탕" w:cs="한컴바탕" w:hint="eastAsia"/>
                <w:lang w:eastAsia="ko-KR"/>
              </w:rPr>
              <w:t>차량구입세</w:t>
            </w:r>
            <w:proofErr w:type="spellEnd"/>
            <w:r w:rsidRPr="00637900">
              <w:rPr>
                <w:rFonts w:ascii="한컴바탕" w:eastAsia="한컴바탕" w:hAnsi="한컴바탕" w:cs="한컴바탕" w:hint="eastAsia"/>
                <w:lang w:eastAsia="ko-KR"/>
              </w:rPr>
              <w:t xml:space="preserve"> 징수 전용인장을 날인하고 면세차량은 과세증명의 면세 난에 </w:t>
            </w:r>
            <w:proofErr w:type="spellStart"/>
            <w:r w:rsidRPr="00637900">
              <w:rPr>
                <w:rFonts w:ascii="한컴바탕" w:eastAsia="한컴바탕" w:hAnsi="한컴바탕" w:cs="한컴바탕" w:hint="eastAsia"/>
                <w:lang w:eastAsia="ko-KR"/>
              </w:rPr>
              <w:t>차량구입세</w:t>
            </w:r>
            <w:proofErr w:type="spellEnd"/>
            <w:r w:rsidRPr="00637900">
              <w:rPr>
                <w:rFonts w:ascii="한컴바탕" w:eastAsia="한컴바탕" w:hAnsi="한컴바탕" w:cs="한컴바탕" w:hint="eastAsia"/>
                <w:lang w:eastAsia="ko-KR"/>
              </w:rPr>
              <w:t xml:space="preserve"> 면세 전용인장을 날인한다.</w:t>
            </w:r>
            <w:r w:rsidRPr="00637900">
              <w:rPr>
                <w:rFonts w:ascii="한컴바탕" w:eastAsia="한컴바탕" w:hAnsi="한컴바탕" w:cs="한컴바탕"/>
                <w:snapToGrid w:val="0"/>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2"/>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6</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고정장치가</w:t>
            </w:r>
            <w:r w:rsidRPr="00637900">
              <w:rPr>
                <w:rFonts w:ascii="한컴바탕" w:eastAsia="한컴바탕" w:hAnsi="한컴바탕" w:cs="한컴바탕"/>
                <w:snapToGrid w:val="0"/>
                <w:sz w:val="21"/>
                <w:szCs w:val="21"/>
                <w:lang w:eastAsia="ko-KR"/>
              </w:rPr>
              <w:t xml:space="preserve"> 설치된 </w:t>
            </w:r>
            <w:proofErr w:type="spellStart"/>
            <w:r w:rsidRPr="00637900">
              <w:rPr>
                <w:rFonts w:ascii="한컴바탕" w:eastAsia="한컴바탕" w:hAnsi="한컴바탕" w:cs="한컴바탕"/>
                <w:snapToGrid w:val="0"/>
                <w:sz w:val="21"/>
                <w:szCs w:val="21"/>
                <w:lang w:eastAsia="ko-KR"/>
              </w:rPr>
              <w:t>비운송차량에</w:t>
            </w:r>
            <w:proofErr w:type="spellEnd"/>
            <w:r w:rsidRPr="00637900">
              <w:rPr>
                <w:rFonts w:ascii="한컴바탕" w:eastAsia="한컴바탕" w:hAnsi="한컴바탕" w:cs="한컴바탕"/>
                <w:snapToGrid w:val="0"/>
                <w:sz w:val="21"/>
                <w:szCs w:val="21"/>
                <w:lang w:eastAsia="ko-KR"/>
              </w:rPr>
              <w:t xml:space="preserve"> 대해</w:t>
            </w:r>
            <w:r w:rsidRPr="00637900">
              <w:rPr>
                <w:rFonts w:ascii="한컴바탕" w:eastAsia="한컴바탕" w:hAnsi="한컴바탕" w:cs="한컴바탕"/>
                <w:snapToGrid w:val="0"/>
                <w:spacing w:val="-2"/>
                <w:sz w:val="21"/>
                <w:szCs w:val="21"/>
                <w:lang w:eastAsia="ko-KR"/>
              </w:rPr>
              <w:t xml:space="preserve"> 주관세무기관은 국가세무총국의 면세 비준서류를 받기 전에는 먼저 세금을 징수해야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7</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세무기관이 </w:t>
            </w:r>
            <w:r w:rsidRPr="00637900">
              <w:rPr>
                <w:rFonts w:ascii="한컴바탕" w:eastAsia="한컴바탕" w:hAnsi="한컴바탕" w:cs="한컴바탕" w:hint="eastAsia"/>
                <w:snapToGrid w:val="0"/>
                <w:sz w:val="21"/>
                <w:szCs w:val="21"/>
                <w:lang w:eastAsia="ko-KR"/>
              </w:rPr>
              <w:t>작성하는</w:t>
            </w:r>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납세증빙의 과세액은 </w:t>
            </w:r>
            <w:r w:rsidRPr="00637900">
              <w:rPr>
                <w:rFonts w:ascii="한컴바탕" w:eastAsia="한컴바탕" w:hAnsi="한컴바탕" w:cs="한컴바탕" w:hint="eastAsia"/>
                <w:snapToGrid w:val="0"/>
                <w:sz w:val="21"/>
                <w:szCs w:val="21"/>
                <w:lang w:eastAsia="ko-KR"/>
              </w:rPr>
              <w:t>위안</w:t>
            </w:r>
            <w:r w:rsidRPr="00637900">
              <w:rPr>
                <w:rFonts w:ascii="한컴바탕" w:eastAsia="한컴바탕" w:hAnsi="한컴바탕" w:cs="한컴바탕"/>
                <w:snapToGrid w:val="0"/>
                <w:sz w:val="21"/>
                <w:szCs w:val="21"/>
                <w:lang w:eastAsia="ko-KR"/>
              </w:rPr>
              <w:t xml:space="preserve"> 자리까지 보류하며 </w:t>
            </w:r>
            <w:r w:rsidRPr="00637900">
              <w:rPr>
                <w:rFonts w:ascii="한컴바탕" w:eastAsia="한컴바탕" w:hAnsi="한컴바탕" w:cs="한컴바탕" w:hint="eastAsia"/>
                <w:snapToGrid w:val="0"/>
                <w:sz w:val="21"/>
                <w:szCs w:val="21"/>
                <w:lang w:eastAsia="ko-KR"/>
              </w:rPr>
              <w:t>위안</w:t>
            </w:r>
            <w:r w:rsidRPr="00637900">
              <w:rPr>
                <w:rFonts w:ascii="한컴바탕" w:eastAsia="한컴바탕" w:hAnsi="한컴바탕" w:cs="한컴바탕"/>
                <w:snapToGrid w:val="0"/>
                <w:sz w:val="21"/>
                <w:szCs w:val="21"/>
                <w:lang w:eastAsia="ko-KR"/>
              </w:rPr>
              <w:t xml:space="preserve"> 이하의 금액은 생략한다.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8</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세무기관이 납세자가 신고한 과세가격이 최저 과세가격보다 낮은 것을 발견하였을 경우</w:t>
            </w:r>
            <w:r w:rsidRPr="00637900">
              <w:rPr>
                <w:rFonts w:ascii="한컴바탕" w:eastAsia="한컴바탕" w:hAnsi="한컴바탕" w:cs="한컴바탕" w:hint="eastAsia"/>
                <w:snapToGrid w:val="0"/>
                <w:sz w:val="21"/>
                <w:szCs w:val="21"/>
                <w:lang w:eastAsia="ko-KR"/>
              </w:rPr>
              <w:t>에는</w:t>
            </w:r>
            <w:r w:rsidRPr="00637900">
              <w:rPr>
                <w:rFonts w:ascii="한컴바탕" w:eastAsia="한컴바탕" w:hAnsi="한컴바탕" w:cs="한컴바탕"/>
                <w:snapToGrid w:val="0"/>
                <w:sz w:val="21"/>
                <w:szCs w:val="21"/>
                <w:lang w:eastAsia="ko-KR"/>
              </w:rPr>
              <w:t xml:space="preserve"> 규정에 따라 </w:t>
            </w:r>
            <w:proofErr w:type="spellStart"/>
            <w:r w:rsidRPr="00637900">
              <w:rPr>
                <w:rFonts w:ascii="한컴바탕" w:eastAsia="한컴바탕" w:hAnsi="한컴바탕" w:cs="한컴바탕"/>
                <w:snapToGrid w:val="0"/>
                <w:sz w:val="21"/>
                <w:szCs w:val="21"/>
                <w:lang w:eastAsia="ko-KR"/>
              </w:rPr>
              <w:t>차량구입세를</w:t>
            </w:r>
            <w:proofErr w:type="spellEnd"/>
            <w:r w:rsidRPr="00637900">
              <w:rPr>
                <w:rFonts w:ascii="한컴바탕" w:eastAsia="한컴바탕" w:hAnsi="한컴바탕" w:cs="한컴바탕"/>
                <w:snapToGrid w:val="0"/>
                <w:sz w:val="21"/>
                <w:szCs w:val="21"/>
                <w:lang w:eastAsia="ko-KR"/>
              </w:rPr>
              <w:t xml:space="preserve"> 징수하는 </w:t>
            </w:r>
            <w:r w:rsidRPr="00637900">
              <w:rPr>
                <w:rFonts w:ascii="한컴바탕" w:eastAsia="한컴바탕" w:hAnsi="한컴바탕" w:cs="한컴바탕" w:hint="eastAsia"/>
                <w:snapToGrid w:val="0"/>
                <w:sz w:val="21"/>
                <w:szCs w:val="21"/>
                <w:lang w:eastAsia="ko-KR"/>
              </w:rPr>
              <w:t>그 밖</w:t>
            </w:r>
            <w:r w:rsidRPr="00637900">
              <w:rPr>
                <w:rFonts w:ascii="한컴바탕" w:eastAsia="한컴바탕" w:hAnsi="한컴바탕" w:cs="한컴바탕"/>
                <w:snapToGrid w:val="0"/>
                <w:sz w:val="21"/>
                <w:szCs w:val="21"/>
                <w:lang w:eastAsia="ko-KR"/>
              </w:rPr>
              <w:t>에 통일 영수증 가격의 이상</w:t>
            </w:r>
            <w:r w:rsidRPr="00637900">
              <w:rPr>
                <w:rFonts w:ascii="한컴바탕" w:eastAsia="한컴바탕" w:hAnsi="한컴바탕" w:cs="한컴바탕" w:hint="eastAsia"/>
                <w:snapToGrid w:val="0"/>
                <w:sz w:val="21"/>
                <w:szCs w:val="21"/>
                <w:lang w:eastAsia="ko-KR"/>
              </w:rPr>
              <w:t xml:space="preserve">한 </w:t>
            </w:r>
            <w:r w:rsidRPr="00637900">
              <w:rPr>
                <w:rFonts w:ascii="한컴바탕" w:eastAsia="한컴바탕" w:hAnsi="한컴바탕" w:cs="한컴바탕"/>
                <w:snapToGrid w:val="0"/>
                <w:sz w:val="21"/>
                <w:szCs w:val="21"/>
                <w:lang w:eastAsia="ko-KR"/>
              </w:rPr>
              <w:t xml:space="preserve">정보를 채집 및 전달해야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1</w:t>
            </w:r>
            <w:r w:rsidRPr="00637900">
              <w:rPr>
                <w:rFonts w:ascii="한컴바탕" w:eastAsia="한컴바탕" w:hAnsi="한컴바탕" w:cs="한컴바탕" w:hint="eastAsia"/>
                <w:b/>
                <w:snapToGrid w:val="0"/>
                <w:sz w:val="21"/>
                <w:szCs w:val="21"/>
                <w:lang w:eastAsia="ko-KR"/>
              </w:rPr>
              <w:t>9</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과세증명은</w:t>
            </w:r>
            <w:r w:rsidRPr="00637900">
              <w:rPr>
                <w:rFonts w:ascii="한컴바탕" w:eastAsia="한컴바탕" w:hAnsi="한컴바탕" w:cs="한컴바탕"/>
                <w:snapToGrid w:val="0"/>
                <w:sz w:val="21"/>
                <w:szCs w:val="21"/>
                <w:lang w:eastAsia="ko-KR"/>
              </w:rPr>
              <w:t xml:space="preserve"> 정본과 부본으로 구분하고 </w:t>
            </w:r>
            <w:proofErr w:type="spellStart"/>
            <w:r w:rsidRPr="00637900">
              <w:rPr>
                <w:rFonts w:ascii="한컴바탕" w:eastAsia="한컴바탕" w:hAnsi="한컴바탕" w:cs="한컴바탕"/>
                <w:snapToGrid w:val="0"/>
                <w:sz w:val="21"/>
                <w:szCs w:val="21"/>
                <w:lang w:eastAsia="ko-KR"/>
              </w:rPr>
              <w:t>차량별로</w:t>
            </w:r>
            <w:proofErr w:type="spellEnd"/>
            <w:r w:rsidRPr="00637900">
              <w:rPr>
                <w:rFonts w:ascii="한컴바탕" w:eastAsia="한컴바탕" w:hAnsi="한컴바탕" w:cs="한컴바탕"/>
                <w:snapToGrid w:val="0"/>
                <w:sz w:val="21"/>
                <w:szCs w:val="21"/>
                <w:lang w:eastAsia="ko-KR"/>
              </w:rPr>
              <w:t xml:space="preserve"> 심사 발급하며 1차 1증 제도를 실</w:t>
            </w:r>
            <w:r w:rsidRPr="00637900">
              <w:rPr>
                <w:rFonts w:ascii="한컴바탕" w:eastAsia="한컴바탕" w:hAnsi="한컴바탕" w:cs="한컴바탕"/>
                <w:snapToGrid w:val="0"/>
                <w:spacing w:val="-6"/>
                <w:sz w:val="21"/>
                <w:szCs w:val="21"/>
                <w:lang w:eastAsia="ko-KR"/>
              </w:rPr>
              <w:t xml:space="preserve">시한다. 정본은 납세자가 보관하여 검사에 대비하며 부본은 차량 등록등기수속을 할 때 사용한다.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과세증명은</w:t>
            </w:r>
            <w:r w:rsidRPr="00637900">
              <w:rPr>
                <w:rFonts w:ascii="한컴바탕" w:eastAsia="한컴바탕" w:hAnsi="한컴바탕" w:cs="한컴바탕"/>
                <w:snapToGrid w:val="0"/>
                <w:sz w:val="21"/>
                <w:szCs w:val="21"/>
                <w:lang w:eastAsia="ko-KR"/>
              </w:rPr>
              <w:t xml:space="preserve"> 대여, </w:t>
            </w:r>
            <w:proofErr w:type="spellStart"/>
            <w:r w:rsidRPr="00637900">
              <w:rPr>
                <w:rFonts w:ascii="한컴바탕" w:eastAsia="한컴바탕" w:hAnsi="한컴바탕" w:cs="한컴바탕"/>
                <w:snapToGrid w:val="0"/>
                <w:sz w:val="21"/>
                <w:szCs w:val="21"/>
                <w:lang w:eastAsia="ko-KR"/>
              </w:rPr>
              <w:t>개찬</w:t>
            </w:r>
            <w:proofErr w:type="spellEnd"/>
            <w:r w:rsidRPr="00637900">
              <w:rPr>
                <w:rFonts w:ascii="한컴바탕" w:eastAsia="한컴바탕" w:hAnsi="한컴바탕" w:cs="한컴바탕"/>
                <w:snapToGrid w:val="0"/>
                <w:sz w:val="21"/>
                <w:szCs w:val="21"/>
                <w:lang w:eastAsia="ko-KR"/>
              </w:rPr>
              <w:t xml:space="preserve">, 매매 또는 위조하지 못한다.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제20</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과세증명이</w:t>
            </w:r>
            <w:r w:rsidRPr="00637900">
              <w:rPr>
                <w:rFonts w:ascii="한컴바탕" w:eastAsia="한컴바탕" w:hAnsi="한컴바탕" w:cs="한컴바탕"/>
                <w:snapToGrid w:val="0"/>
                <w:sz w:val="21"/>
                <w:szCs w:val="21"/>
                <w:lang w:eastAsia="ko-KR"/>
              </w:rPr>
              <w:t xml:space="preserve"> 훼손 또는 분실되었을 경우 차주는 과세증명의 보완 발급을 신청하기 전에 《</w:t>
            </w:r>
            <w:proofErr w:type="spellStart"/>
            <w:r w:rsidRPr="00637900">
              <w:rPr>
                <w:rFonts w:ascii="한컴바탕" w:eastAsia="한컴바탕" w:hAnsi="한컴바탕" w:cs="한컴바탕"/>
                <w:snapToGrid w:val="0"/>
                <w:sz w:val="21"/>
                <w:szCs w:val="21"/>
                <w:lang w:eastAsia="ko-KR"/>
              </w:rPr>
              <w:t>중국세무보</w:t>
            </w:r>
            <w:proofErr w:type="spellEnd"/>
            <w:r w:rsidRPr="00637900">
              <w:rPr>
                <w:rFonts w:ascii="한컴바탕" w:eastAsia="한컴바탕" w:hAnsi="한컴바탕" w:cs="한컴바탕"/>
                <w:snapToGrid w:val="0"/>
                <w:sz w:val="21"/>
                <w:szCs w:val="21"/>
                <w:lang w:eastAsia="ko-KR"/>
              </w:rPr>
              <w:t xml:space="preserve">》 또는 성, 자치구, 직할시 </w:t>
            </w:r>
            <w:proofErr w:type="spellStart"/>
            <w:r w:rsidRPr="00637900">
              <w:rPr>
                <w:rFonts w:ascii="한컴바탕" w:eastAsia="한컴바탕" w:hAnsi="한컴바탕" w:cs="한컴바탕"/>
                <w:snapToGrid w:val="0"/>
                <w:sz w:val="21"/>
                <w:szCs w:val="21"/>
                <w:lang w:eastAsia="ko-KR"/>
              </w:rPr>
              <w:t>국가세무국이</w:t>
            </w:r>
            <w:proofErr w:type="spellEnd"/>
            <w:r w:rsidRPr="00637900">
              <w:rPr>
                <w:rFonts w:ascii="한컴바탕" w:eastAsia="한컴바탕" w:hAnsi="한컴바탕" w:cs="한컴바탕"/>
                <w:snapToGrid w:val="0"/>
                <w:sz w:val="21"/>
                <w:szCs w:val="21"/>
                <w:lang w:eastAsia="ko-KR"/>
              </w:rPr>
              <w:t xml:space="preserve"> 지정한 공개 발행 신문에 분실성명을 게재하고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과세증명 교체(보완)발급 신청서》(별첨 3 참조, 이하 증명 보완신청서라 함)를 작성해야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1</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납세자가</w:t>
            </w:r>
            <w:r w:rsidRPr="00637900">
              <w:rPr>
                <w:rFonts w:ascii="한컴바탕" w:eastAsia="한컴바탕" w:hAnsi="한컴바탕" w:cs="한컴바탕"/>
                <w:snapToGrid w:val="0"/>
                <w:sz w:val="21"/>
                <w:szCs w:val="21"/>
                <w:lang w:eastAsia="ko-KR"/>
              </w:rPr>
              <w:t xml:space="preserve"> 차량 등록등기 수속을 밟기 전에 과세증명을 훼손 또는 분실하였을 경우 주관 세무기관은 납세자가 제공한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납세증빙 또는 주관 세무기관의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납세증빙 </w:t>
            </w:r>
            <w:proofErr w:type="spellStart"/>
            <w:r w:rsidRPr="00637900">
              <w:rPr>
                <w:rFonts w:ascii="한컴바탕" w:eastAsia="한컴바탕" w:hAnsi="한컴바탕" w:cs="한컴바탕"/>
                <w:snapToGrid w:val="0"/>
                <w:sz w:val="21"/>
                <w:szCs w:val="21"/>
                <w:lang w:eastAsia="ko-KR"/>
              </w:rPr>
              <w:t>보관쪽과</w:t>
            </w:r>
            <w:proofErr w:type="spellEnd"/>
            <w:r w:rsidRPr="00637900">
              <w:rPr>
                <w:rFonts w:ascii="한컴바탕" w:eastAsia="한컴바탕" w:hAnsi="한컴바탕" w:cs="한컴바탕"/>
                <w:snapToGrid w:val="0"/>
                <w:sz w:val="21"/>
                <w:szCs w:val="21"/>
                <w:lang w:eastAsia="ko-KR"/>
              </w:rPr>
              <w:t xml:space="preserve"> 차량 합격증명, 분실성명에 의거하여 보완 발급해야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2</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차주가</w:t>
            </w:r>
            <w:r w:rsidRPr="00637900">
              <w:rPr>
                <w:rFonts w:ascii="한컴바탕" w:eastAsia="한컴바탕" w:hAnsi="한컴바탕" w:cs="한컴바탕"/>
                <w:snapToGrid w:val="0"/>
                <w:sz w:val="21"/>
                <w:szCs w:val="21"/>
                <w:lang w:eastAsia="ko-KR"/>
              </w:rPr>
              <w:t xml:space="preserve"> 차량 등록등기 수속을 </w:t>
            </w:r>
            <w:proofErr w:type="spellStart"/>
            <w:r w:rsidRPr="00637900">
              <w:rPr>
                <w:rFonts w:ascii="한컴바탕" w:eastAsia="한컴바탕" w:hAnsi="한컴바탕" w:cs="한컴바탕"/>
                <w:snapToGrid w:val="0"/>
                <w:sz w:val="21"/>
                <w:szCs w:val="21"/>
                <w:lang w:eastAsia="ko-KR"/>
              </w:rPr>
              <w:t>필한</w:t>
            </w:r>
            <w:proofErr w:type="spellEnd"/>
            <w:r w:rsidRPr="00637900">
              <w:rPr>
                <w:rFonts w:ascii="한컴바탕" w:eastAsia="한컴바탕" w:hAnsi="한컴바탕" w:cs="한컴바탕"/>
                <w:snapToGrid w:val="0"/>
                <w:sz w:val="21"/>
                <w:szCs w:val="21"/>
                <w:lang w:eastAsia="ko-KR"/>
              </w:rPr>
              <w:t xml:space="preserve"> 후 과세증명을 훼손 또는 분실하여 원 증명 발급 세무기관에 교체, 보완 발급신청을 제출하</w:t>
            </w:r>
            <w:r w:rsidRPr="00637900">
              <w:rPr>
                <w:rFonts w:ascii="한컴바탕" w:eastAsia="한컴바탕" w:hAnsi="한컴바탕" w:cs="한컴바탕"/>
                <w:snapToGrid w:val="0"/>
                <w:spacing w:val="-6"/>
                <w:sz w:val="21"/>
                <w:szCs w:val="21"/>
                <w:lang w:eastAsia="ko-KR"/>
              </w:rPr>
              <w:t xml:space="preserve">였을 경우 주관 세무기관은 차주가 제공한 《기동차량 운행증》과 분실성명에 의거하여 과세증명 정본(부본은 보관)을 심사 발급해야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3</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proofErr w:type="spellStart"/>
            <w:r w:rsidRPr="00637900">
              <w:rPr>
                <w:rFonts w:ascii="한컴바탕" w:eastAsia="한컴바탕" w:hAnsi="한컴바탕" w:cs="한컴바탕" w:hint="eastAsia"/>
                <w:snapToGrid w:val="0"/>
                <w:sz w:val="21"/>
                <w:szCs w:val="21"/>
                <w:lang w:eastAsia="ko-KR"/>
              </w:rPr>
              <w:t>차량구입세를</w:t>
            </w:r>
            <w:proofErr w:type="spellEnd"/>
            <w:r w:rsidRPr="00637900">
              <w:rPr>
                <w:rFonts w:ascii="한컴바탕" w:eastAsia="한컴바탕" w:hAnsi="한컴바탕" w:cs="한컴바탕"/>
                <w:snapToGrid w:val="0"/>
                <w:sz w:val="21"/>
                <w:szCs w:val="21"/>
                <w:lang w:eastAsia="ko-KR"/>
              </w:rPr>
              <w:t xml:space="preserve"> 납부한 차량이 하기 상황중의 하나에 해당</w:t>
            </w:r>
            <w:r w:rsidRPr="00637900">
              <w:rPr>
                <w:rFonts w:ascii="한컴바탕" w:eastAsia="한컴바탕" w:hAnsi="한컴바탕" w:cs="한컴바탕" w:hint="eastAsia"/>
                <w:snapToGrid w:val="0"/>
                <w:sz w:val="21"/>
                <w:szCs w:val="21"/>
                <w:lang w:eastAsia="ko-KR"/>
              </w:rPr>
              <w:t>되는</w:t>
            </w:r>
            <w:r w:rsidRPr="00637900">
              <w:rPr>
                <w:rFonts w:ascii="한컴바탕" w:eastAsia="한컴바탕" w:hAnsi="한컴바탕" w:cs="한컴바탕"/>
                <w:snapToGrid w:val="0"/>
                <w:sz w:val="21"/>
                <w:szCs w:val="21"/>
                <w:lang w:eastAsia="ko-KR"/>
              </w:rPr>
              <w:t xml:space="preserve"> 경우에는 납세자의 세금환급 신청을 </w:t>
            </w:r>
            <w:r w:rsidRPr="00637900">
              <w:rPr>
                <w:rFonts w:ascii="한컴바탕" w:eastAsia="한컴바탕" w:hAnsi="한컴바탕" w:cs="한컴바탕" w:hint="eastAsia"/>
                <w:snapToGrid w:val="0"/>
                <w:sz w:val="21"/>
                <w:szCs w:val="21"/>
                <w:lang w:eastAsia="ko-KR"/>
              </w:rPr>
              <w:t>허락</w:t>
            </w:r>
            <w:r w:rsidRPr="00637900">
              <w:rPr>
                <w:rFonts w:ascii="한컴바탕" w:eastAsia="한컴바탕" w:hAnsi="한컴바탕" w:cs="한컴바탕"/>
                <w:snapToGrid w:val="0"/>
                <w:sz w:val="21"/>
                <w:szCs w:val="21"/>
                <w:lang w:eastAsia="ko-KR"/>
              </w:rPr>
              <w:t xml:space="preserve">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품질원인으로 차량을 생산기업 또는 중개판매회사에 반환하였을 경우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lastRenderedPageBreak/>
              <w:t>  </w:t>
            </w:r>
            <w:r w:rsidRPr="00637900">
              <w:rPr>
                <w:rFonts w:ascii="한컴바탕" w:eastAsia="한컴바탕" w:hAnsi="한컴바탕" w:cs="한컴바탕"/>
                <w:snapToGrid w:val="0"/>
                <w:sz w:val="21"/>
                <w:szCs w:val="21"/>
                <w:lang w:eastAsia="ko-KR"/>
              </w:rPr>
              <w:t xml:space="preserve">(2) </w:t>
            </w:r>
            <w:r w:rsidRPr="00637900">
              <w:rPr>
                <w:rFonts w:ascii="한컴바탕" w:eastAsia="한컴바탕" w:hAnsi="한컴바탕" w:cs="한컴바탕"/>
                <w:snapToGrid w:val="0"/>
                <w:spacing w:val="6"/>
                <w:sz w:val="21"/>
                <w:szCs w:val="21"/>
                <w:lang w:eastAsia="ko-KR"/>
              </w:rPr>
              <w:t>차량 등록등기 수속을 밟아야 하나 공안기관 차량관리기구</w:t>
            </w:r>
            <w:r w:rsidRPr="00637900">
              <w:rPr>
                <w:rFonts w:ascii="한컴바탕" w:eastAsia="한컴바탕" w:hAnsi="한컴바탕" w:cs="한컴바탕" w:hint="eastAsia"/>
                <w:snapToGrid w:val="0"/>
                <w:spacing w:val="6"/>
                <w:sz w:val="21"/>
                <w:szCs w:val="21"/>
                <w:lang w:eastAsia="ko-KR"/>
              </w:rPr>
              <w:t xml:space="preserve">에서 수리를 </w:t>
            </w:r>
            <w:r w:rsidRPr="00637900">
              <w:rPr>
                <w:rFonts w:ascii="한컴바탕" w:eastAsia="한컴바탕" w:hAnsi="한컴바탕" w:cs="한컴바탕"/>
                <w:snapToGrid w:val="0"/>
                <w:spacing w:val="6"/>
                <w:sz w:val="21"/>
                <w:szCs w:val="21"/>
                <w:lang w:eastAsia="ko-KR"/>
              </w:rPr>
              <w:t>거부할 경우</w:t>
            </w:r>
            <w:r w:rsidRPr="00637900">
              <w:rPr>
                <w:rFonts w:ascii="한컴바탕" w:eastAsia="한컴바탕" w:hAnsi="한컴바탕" w:cs="한컴바탕"/>
                <w:snapToGrid w:val="0"/>
                <w:sz w:val="21"/>
                <w:szCs w:val="21"/>
                <w:lang w:eastAsia="ko-KR"/>
              </w:rPr>
              <w:t xml:space="preserve">. </w:t>
            </w:r>
          </w:p>
          <w:p w:rsidR="00096C25" w:rsidRPr="00B042D9"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2"/>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B042D9">
              <w:rPr>
                <w:rFonts w:ascii="한컴바탕" w:eastAsia="한컴바탕" w:hAnsi="한컴바탕" w:cs="한컴바탕" w:hint="eastAsia"/>
                <w:b/>
                <w:snapToGrid w:val="0"/>
                <w:spacing w:val="-2"/>
                <w:sz w:val="21"/>
                <w:szCs w:val="21"/>
                <w:lang w:eastAsia="ko-KR"/>
              </w:rPr>
              <w:t>제</w:t>
            </w:r>
            <w:r w:rsidRPr="00B042D9">
              <w:rPr>
                <w:rFonts w:ascii="한컴바탕" w:eastAsia="한컴바탕" w:hAnsi="한컴바탕" w:cs="한컴바탕"/>
                <w:b/>
                <w:snapToGrid w:val="0"/>
                <w:spacing w:val="-2"/>
                <w:sz w:val="21"/>
                <w:szCs w:val="21"/>
                <w:lang w:eastAsia="ko-KR"/>
              </w:rPr>
              <w:t>2</w:t>
            </w:r>
            <w:r w:rsidRPr="00B042D9">
              <w:rPr>
                <w:rFonts w:ascii="한컴바탕" w:eastAsia="한컴바탕" w:hAnsi="한컴바탕" w:cs="한컴바탕" w:hint="eastAsia"/>
                <w:b/>
                <w:snapToGrid w:val="0"/>
                <w:spacing w:val="-2"/>
                <w:sz w:val="21"/>
                <w:szCs w:val="21"/>
                <w:lang w:eastAsia="ko-KR"/>
              </w:rPr>
              <w:t>4</w:t>
            </w:r>
            <w:r w:rsidRPr="00B042D9">
              <w:rPr>
                <w:rFonts w:ascii="한컴바탕" w:eastAsia="한컴바탕" w:hAnsi="한컴바탕" w:cs="한컴바탕"/>
                <w:b/>
                <w:snapToGrid w:val="0"/>
                <w:spacing w:val="-2"/>
                <w:sz w:val="21"/>
                <w:szCs w:val="21"/>
                <w:lang w:eastAsia="ko-KR"/>
              </w:rPr>
              <w:t>조</w:t>
            </w:r>
            <w:r w:rsidRPr="00B042D9">
              <w:rPr>
                <w:rFonts w:ascii="한컴바탕" w:eastAsia="한컴바탕" w:hAnsi="한컴바탕" w:cs="한컴바탕"/>
                <w:bCs/>
                <w:snapToGrid w:val="0"/>
                <w:spacing w:val="-2"/>
                <w:sz w:val="21"/>
                <w:szCs w:val="21"/>
                <w:lang w:eastAsia="ko-KR"/>
              </w:rPr>
              <w:t xml:space="preserve"> </w:t>
            </w:r>
            <w:r w:rsidRPr="00B042D9">
              <w:rPr>
                <w:rFonts w:ascii="한컴바탕" w:eastAsia="한컴바탕" w:hAnsi="한컴바탕" w:cs="한컴바탕" w:hint="eastAsia"/>
                <w:snapToGrid w:val="0"/>
                <w:spacing w:val="-2"/>
                <w:sz w:val="21"/>
                <w:szCs w:val="21"/>
                <w:lang w:eastAsia="ko-KR"/>
              </w:rPr>
              <w:t>납세자가</w:t>
            </w:r>
            <w:r w:rsidRPr="00B042D9">
              <w:rPr>
                <w:rFonts w:ascii="한컴바탕" w:eastAsia="한컴바탕" w:hAnsi="한컴바탕" w:cs="한컴바탕"/>
                <w:snapToGrid w:val="0"/>
                <w:spacing w:val="-2"/>
                <w:sz w:val="21"/>
                <w:szCs w:val="21"/>
                <w:lang w:eastAsia="ko-KR"/>
              </w:rPr>
              <w:t xml:space="preserve"> 세금환급을 신청할 경우에는 《</w:t>
            </w:r>
            <w:proofErr w:type="spellStart"/>
            <w:r w:rsidRPr="00B042D9">
              <w:rPr>
                <w:rFonts w:ascii="한컴바탕" w:eastAsia="한컴바탕" w:hAnsi="한컴바탕" w:cs="한컴바탕"/>
                <w:snapToGrid w:val="0"/>
                <w:spacing w:val="-2"/>
                <w:sz w:val="21"/>
                <w:szCs w:val="21"/>
                <w:lang w:eastAsia="ko-KR"/>
              </w:rPr>
              <w:t>차량구입세</w:t>
            </w:r>
            <w:proofErr w:type="spellEnd"/>
            <w:r w:rsidRPr="00B042D9">
              <w:rPr>
                <w:rFonts w:ascii="한컴바탕" w:eastAsia="한컴바탕" w:hAnsi="한컴바탕" w:cs="한컴바탕"/>
                <w:snapToGrid w:val="0"/>
                <w:spacing w:val="-2"/>
                <w:sz w:val="21"/>
                <w:szCs w:val="21"/>
                <w:lang w:eastAsia="ko-KR"/>
              </w:rPr>
              <w:t xml:space="preserve"> 세금환급신청서》(별첨 4 참조, 이하 세금환급신청서라 함)를 </w:t>
            </w:r>
            <w:r w:rsidRPr="00B042D9">
              <w:rPr>
                <w:rFonts w:ascii="한컴바탕" w:eastAsia="한컴바탕" w:hAnsi="한컴바탕" w:cs="한컴바탕" w:hint="eastAsia"/>
                <w:snapToGrid w:val="0"/>
                <w:spacing w:val="-2"/>
                <w:sz w:val="21"/>
                <w:szCs w:val="21"/>
                <w:lang w:eastAsia="ko-KR"/>
              </w:rPr>
              <w:t>사실대로</w:t>
            </w:r>
            <w:r w:rsidRPr="00B042D9">
              <w:rPr>
                <w:rFonts w:ascii="한컴바탕" w:eastAsia="한컴바탕" w:hAnsi="한컴바탕" w:cs="한컴바탕"/>
                <w:snapToGrid w:val="0"/>
                <w:spacing w:val="-2"/>
                <w:sz w:val="21"/>
                <w:szCs w:val="21"/>
                <w:lang w:eastAsia="ko-KR"/>
              </w:rPr>
              <w:t xml:space="preserve"> 작성하고 하기 상황에 따라 관련 자료를 제공해야 한다. </w:t>
            </w:r>
          </w:p>
          <w:p w:rsidR="00096C25" w:rsidRPr="00B042D9"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8"/>
                <w:sz w:val="21"/>
                <w:szCs w:val="21"/>
                <w:lang w:eastAsia="ko-KR"/>
              </w:rPr>
            </w:pPr>
            <w:r w:rsidRPr="00B042D9">
              <w:rPr>
                <w:rFonts w:ascii="한컴바탕" w:eastAsia="한컴바탕" w:hAnsi="한컴바탕" w:cs="한컴바탕" w:hint="eastAsia"/>
                <w:snapToGrid w:val="0"/>
                <w:spacing w:val="-8"/>
                <w:sz w:val="21"/>
                <w:szCs w:val="21"/>
                <w:lang w:eastAsia="ko-KR"/>
              </w:rPr>
              <w:t>  </w:t>
            </w:r>
            <w:r w:rsidRPr="00B042D9">
              <w:rPr>
                <w:rFonts w:ascii="한컴바탕" w:eastAsia="한컴바탕" w:hAnsi="한컴바탕" w:cs="한컴바탕"/>
                <w:snapToGrid w:val="0"/>
                <w:spacing w:val="-8"/>
                <w:sz w:val="21"/>
                <w:szCs w:val="21"/>
                <w:lang w:eastAsia="ko-KR"/>
              </w:rPr>
              <w:t xml:space="preserve">(1) 차량 등록등기 수속을 밟지 않았을 경우 생산기업 또는 중개판매회사가 제시한 차량 반환증명과 차량 반환영수증, 과세증명 정본 및 부본 제공 </w:t>
            </w:r>
          </w:p>
          <w:p w:rsidR="00096C25" w:rsidRPr="00B042D9"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4"/>
                <w:sz w:val="21"/>
                <w:szCs w:val="21"/>
                <w:lang w:eastAsia="ko-KR"/>
              </w:rPr>
            </w:pPr>
            <w:r w:rsidRPr="00637900">
              <w:rPr>
                <w:rFonts w:ascii="한컴바탕" w:eastAsia="한컴바탕" w:hAnsi="한컴바탕" w:cs="한컴바탕" w:hint="eastAsia"/>
                <w:snapToGrid w:val="0"/>
                <w:sz w:val="21"/>
                <w:szCs w:val="21"/>
                <w:lang w:eastAsia="ko-KR"/>
              </w:rPr>
              <w:t>  </w:t>
            </w:r>
            <w:r w:rsidRPr="00B042D9">
              <w:rPr>
                <w:rFonts w:ascii="한컴바탕" w:eastAsia="한컴바탕" w:hAnsi="한컴바탕" w:cs="한컴바탕"/>
                <w:snapToGrid w:val="0"/>
                <w:spacing w:val="-4"/>
                <w:sz w:val="21"/>
                <w:szCs w:val="21"/>
                <w:lang w:eastAsia="ko-KR"/>
              </w:rPr>
              <w:t xml:space="preserve">(2) 차량 등록등기를 </w:t>
            </w:r>
            <w:proofErr w:type="spellStart"/>
            <w:r w:rsidRPr="00B042D9">
              <w:rPr>
                <w:rFonts w:ascii="한컴바탕" w:eastAsia="한컴바탕" w:hAnsi="한컴바탕" w:cs="한컴바탕"/>
                <w:snapToGrid w:val="0"/>
                <w:spacing w:val="-4"/>
                <w:sz w:val="21"/>
                <w:szCs w:val="21"/>
                <w:lang w:eastAsia="ko-KR"/>
              </w:rPr>
              <w:t>필했을</w:t>
            </w:r>
            <w:proofErr w:type="spellEnd"/>
            <w:r w:rsidRPr="00B042D9">
              <w:rPr>
                <w:rFonts w:ascii="한컴바탕" w:eastAsia="한컴바탕" w:hAnsi="한컴바탕" w:cs="한컴바탕"/>
                <w:snapToGrid w:val="0"/>
                <w:spacing w:val="-4"/>
                <w:sz w:val="21"/>
                <w:szCs w:val="21"/>
                <w:lang w:eastAsia="ko-KR"/>
              </w:rPr>
              <w:t xml:space="preserve"> 경우 생산기업 또는 중개판매회사가 제시한 차량 반환증명과 차량 반환영수증, 과세증명 정본, 공안기관 차량관리기구가 제시한 차량번호 팻말 말소증명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5</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품질원인으로</w:t>
            </w:r>
            <w:r w:rsidRPr="00637900">
              <w:rPr>
                <w:rFonts w:ascii="한컴바탕" w:eastAsia="한컴바탕" w:hAnsi="한컴바탕" w:cs="한컴바탕"/>
                <w:snapToGrid w:val="0"/>
                <w:sz w:val="21"/>
                <w:szCs w:val="21"/>
                <w:lang w:eastAsia="ko-KR"/>
              </w:rPr>
              <w:t xml:space="preserve"> 차량을 생산기업 또는 중개판매회사에 반환한 후 납세자가 세금환급을 신청할 경우 주관 세무기관은 납세자의 납세신고일로부터 </w:t>
            </w:r>
            <w:proofErr w:type="spellStart"/>
            <w:r w:rsidRPr="00637900">
              <w:rPr>
                <w:rFonts w:ascii="한컴바탕" w:eastAsia="한컴바탕" w:hAnsi="한컴바탕" w:cs="한컴바탕"/>
                <w:snapToGrid w:val="0"/>
                <w:sz w:val="21"/>
                <w:szCs w:val="21"/>
                <w:lang w:eastAsia="ko-KR"/>
              </w:rPr>
              <w:t>기납</w:t>
            </w:r>
            <w:proofErr w:type="spellEnd"/>
            <w:r w:rsidRPr="00637900">
              <w:rPr>
                <w:rFonts w:ascii="한컴바탕" w:eastAsia="한컴바탕" w:hAnsi="한컴바탕" w:cs="한컴바탕"/>
                <w:snapToGrid w:val="0"/>
                <w:sz w:val="21"/>
                <w:szCs w:val="21"/>
                <w:lang w:eastAsia="ko-KR"/>
              </w:rPr>
              <w:t xml:space="preserve"> 세금에서 매 1년 만료에 10%를 공제하여 세금을 환급하며, 1년 미만인 경우에는 </w:t>
            </w:r>
            <w:r w:rsidRPr="00637900">
              <w:rPr>
                <w:rFonts w:ascii="한컴바탕" w:eastAsia="한컴바탕" w:hAnsi="한컴바탕" w:cs="한컴바탕" w:hint="eastAsia"/>
                <w:snapToGrid w:val="0"/>
                <w:sz w:val="21"/>
                <w:szCs w:val="21"/>
                <w:lang w:eastAsia="ko-KR"/>
              </w:rPr>
              <w:t>납부한</w:t>
            </w:r>
            <w:r w:rsidRPr="00637900">
              <w:rPr>
                <w:rFonts w:ascii="한컴바탕" w:eastAsia="한컴바탕" w:hAnsi="한컴바탕" w:cs="한컴바탕"/>
                <w:snapToGrid w:val="0"/>
                <w:sz w:val="21"/>
                <w:szCs w:val="21"/>
                <w:lang w:eastAsia="ko-KR"/>
              </w:rPr>
              <w:t xml:space="preserve"> 세금을 전액 환급한다.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6</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공안기관</w:t>
            </w:r>
            <w:r w:rsidRPr="00637900">
              <w:rPr>
                <w:rFonts w:ascii="한컴바탕" w:eastAsia="한컴바탕" w:hAnsi="한컴바탕" w:cs="한컴바탕"/>
                <w:snapToGrid w:val="0"/>
                <w:sz w:val="21"/>
                <w:szCs w:val="21"/>
                <w:lang w:eastAsia="ko-KR"/>
              </w:rPr>
              <w:t xml:space="preserve"> 차량관리기구가 차량 등록등기 수속을 거부한 차량에 대해 납세자가 세금환급을 신청할 경우 주관 세무기관은 </w:t>
            </w:r>
            <w:r w:rsidRPr="00637900">
              <w:rPr>
                <w:rFonts w:ascii="한컴바탕" w:eastAsia="한컴바탕" w:hAnsi="한컴바탕" w:cs="한컴바탕" w:hint="eastAsia"/>
                <w:snapToGrid w:val="0"/>
                <w:sz w:val="21"/>
                <w:szCs w:val="21"/>
                <w:lang w:eastAsia="ko-KR"/>
              </w:rPr>
              <w:t>납부한</w:t>
            </w:r>
            <w:r w:rsidRPr="00637900">
              <w:rPr>
                <w:rFonts w:ascii="한컴바탕" w:eastAsia="한컴바탕" w:hAnsi="한컴바탕" w:cs="한컴바탕"/>
                <w:snapToGrid w:val="0"/>
                <w:sz w:val="21"/>
                <w:szCs w:val="21"/>
                <w:lang w:eastAsia="ko-KR"/>
              </w:rPr>
              <w:t xml:space="preserve"> 세금을 전액 환급해야 한다. </w:t>
            </w:r>
          </w:p>
          <w:p w:rsidR="00096C25" w:rsidRPr="0090682C"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90682C">
              <w:rPr>
                <w:rFonts w:ascii="한컴바탕" w:eastAsia="한컴바탕" w:hAnsi="한컴바탕" w:cs="한컴바탕" w:hint="eastAsia"/>
                <w:snapToGrid w:val="0"/>
                <w:spacing w:val="-6"/>
                <w:sz w:val="21"/>
                <w:szCs w:val="21"/>
                <w:lang w:eastAsia="ko-KR"/>
              </w:rPr>
              <w:t> </w:t>
            </w:r>
            <w:r w:rsidRPr="0090682C">
              <w:rPr>
                <w:rFonts w:ascii="한컴바탕" w:eastAsia="한컴바탕" w:hAnsi="한컴바탕" w:cs="한컴바탕"/>
                <w:snapToGrid w:val="0"/>
                <w:spacing w:val="-6"/>
                <w:sz w:val="21"/>
                <w:szCs w:val="21"/>
                <w:lang w:eastAsia="ko-KR"/>
              </w:rPr>
              <w:t xml:space="preserve"> </w:t>
            </w:r>
            <w:r w:rsidRPr="0090682C">
              <w:rPr>
                <w:rFonts w:ascii="한컴바탕" w:eastAsia="한컴바탕" w:hAnsi="한컴바탕" w:cs="한컴바탕" w:hint="eastAsia"/>
                <w:b/>
                <w:snapToGrid w:val="0"/>
                <w:spacing w:val="-6"/>
                <w:sz w:val="21"/>
                <w:szCs w:val="21"/>
                <w:lang w:eastAsia="ko-KR"/>
              </w:rPr>
              <w:t>제</w:t>
            </w:r>
            <w:r w:rsidRPr="0090682C">
              <w:rPr>
                <w:rFonts w:ascii="한컴바탕" w:eastAsia="한컴바탕" w:hAnsi="한컴바탕" w:cs="한컴바탕"/>
                <w:b/>
                <w:snapToGrid w:val="0"/>
                <w:spacing w:val="-6"/>
                <w:sz w:val="21"/>
                <w:szCs w:val="21"/>
                <w:lang w:eastAsia="ko-KR"/>
              </w:rPr>
              <w:t>2</w:t>
            </w:r>
            <w:r w:rsidRPr="0090682C">
              <w:rPr>
                <w:rFonts w:ascii="한컴바탕" w:eastAsia="한컴바탕" w:hAnsi="한컴바탕" w:cs="한컴바탕" w:hint="eastAsia"/>
                <w:b/>
                <w:snapToGrid w:val="0"/>
                <w:spacing w:val="-6"/>
                <w:sz w:val="21"/>
                <w:szCs w:val="21"/>
                <w:lang w:eastAsia="ko-KR"/>
              </w:rPr>
              <w:t>7</w:t>
            </w:r>
            <w:r w:rsidRPr="0090682C">
              <w:rPr>
                <w:rFonts w:ascii="한컴바탕" w:eastAsia="한컴바탕" w:hAnsi="한컴바탕" w:cs="한컴바탕"/>
                <w:b/>
                <w:snapToGrid w:val="0"/>
                <w:spacing w:val="-6"/>
                <w:sz w:val="21"/>
                <w:szCs w:val="21"/>
                <w:lang w:eastAsia="ko-KR"/>
              </w:rPr>
              <w:t>조</w:t>
            </w:r>
            <w:r w:rsidRPr="0090682C">
              <w:rPr>
                <w:rFonts w:ascii="한컴바탕" w:eastAsia="한컴바탕" w:hAnsi="한컴바탕" w:cs="한컴바탕"/>
                <w:bCs/>
                <w:snapToGrid w:val="0"/>
                <w:spacing w:val="-6"/>
                <w:sz w:val="21"/>
                <w:szCs w:val="21"/>
                <w:lang w:eastAsia="ko-KR"/>
              </w:rPr>
              <w:t xml:space="preserve"> </w:t>
            </w:r>
            <w:r w:rsidRPr="0090682C">
              <w:rPr>
                <w:rFonts w:ascii="한컴바탕" w:eastAsia="한컴바탕" w:hAnsi="한컴바탕" w:cs="한컴바탕" w:hint="eastAsia"/>
                <w:snapToGrid w:val="0"/>
                <w:spacing w:val="-6"/>
                <w:sz w:val="21"/>
                <w:szCs w:val="21"/>
                <w:lang w:eastAsia="ko-KR"/>
              </w:rPr>
              <w:t>면세조건에</w:t>
            </w:r>
            <w:r w:rsidRPr="0090682C">
              <w:rPr>
                <w:rFonts w:ascii="한컴바탕" w:eastAsia="한컴바탕" w:hAnsi="한컴바탕" w:cs="한컴바탕"/>
                <w:snapToGrid w:val="0"/>
                <w:spacing w:val="-6"/>
                <w:sz w:val="21"/>
                <w:szCs w:val="21"/>
                <w:lang w:eastAsia="ko-KR"/>
              </w:rPr>
              <w:t xml:space="preserve"> 부합되지만 이미 세금을 징수한, 고정장</w:t>
            </w:r>
            <w:r w:rsidRPr="0090682C">
              <w:rPr>
                <w:rFonts w:ascii="한컴바탕" w:eastAsia="한컴바탕" w:hAnsi="한컴바탕" w:cs="한컴바탕" w:hint="eastAsia"/>
                <w:snapToGrid w:val="0"/>
                <w:spacing w:val="-6"/>
                <w:sz w:val="21"/>
                <w:szCs w:val="21"/>
                <w:lang w:eastAsia="ko-KR"/>
              </w:rPr>
              <w:t>치가</w:t>
            </w:r>
            <w:r w:rsidRPr="0090682C">
              <w:rPr>
                <w:rFonts w:ascii="한컴바탕" w:eastAsia="한컴바탕" w:hAnsi="한컴바탕" w:cs="한컴바탕"/>
                <w:snapToGrid w:val="0"/>
                <w:spacing w:val="-6"/>
                <w:sz w:val="21"/>
                <w:szCs w:val="21"/>
                <w:lang w:eastAsia="ko-KR"/>
              </w:rPr>
              <w:t xml:space="preserve"> 설치</w:t>
            </w:r>
            <w:r w:rsidRPr="0090682C">
              <w:rPr>
                <w:rFonts w:ascii="한컴바탕" w:eastAsia="한컴바탕" w:hAnsi="한컴바탕" w:cs="한컴바탕" w:hint="eastAsia"/>
                <w:snapToGrid w:val="0"/>
                <w:spacing w:val="-6"/>
                <w:sz w:val="21"/>
                <w:szCs w:val="21"/>
                <w:lang w:eastAsia="ko-KR"/>
              </w:rPr>
              <w:t>된</w:t>
            </w:r>
            <w:r w:rsidRPr="0090682C">
              <w:rPr>
                <w:rFonts w:ascii="한컴바탕" w:eastAsia="한컴바탕" w:hAnsi="한컴바탕" w:cs="한컴바탕"/>
                <w:snapToGrid w:val="0"/>
                <w:spacing w:val="-6"/>
                <w:sz w:val="21"/>
                <w:szCs w:val="21"/>
                <w:lang w:eastAsia="ko-KR"/>
              </w:rPr>
              <w:t xml:space="preserve"> </w:t>
            </w:r>
            <w:proofErr w:type="spellStart"/>
            <w:r w:rsidRPr="0090682C">
              <w:rPr>
                <w:rFonts w:ascii="한컴바탕" w:eastAsia="한컴바탕" w:hAnsi="한컴바탕" w:cs="한컴바탕"/>
                <w:snapToGrid w:val="0"/>
                <w:spacing w:val="-6"/>
                <w:sz w:val="21"/>
                <w:szCs w:val="21"/>
                <w:lang w:eastAsia="ko-KR"/>
              </w:rPr>
              <w:t>비운송차량에</w:t>
            </w:r>
            <w:proofErr w:type="spellEnd"/>
            <w:r w:rsidRPr="0090682C">
              <w:rPr>
                <w:rFonts w:ascii="한컴바탕" w:eastAsia="한컴바탕" w:hAnsi="한컴바탕" w:cs="한컴바탕"/>
                <w:snapToGrid w:val="0"/>
                <w:spacing w:val="-6"/>
                <w:sz w:val="21"/>
                <w:szCs w:val="21"/>
                <w:lang w:eastAsia="ko-KR"/>
              </w:rPr>
              <w:t xml:space="preserve"> 대해 주관 세무기관은</w:t>
            </w:r>
            <w:r w:rsidRPr="0090682C">
              <w:rPr>
                <w:rFonts w:ascii="한컴바탕" w:eastAsia="한컴바탕" w:hAnsi="한컴바탕" w:cs="한컴바탕"/>
                <w:bCs/>
                <w:snapToGrid w:val="0"/>
                <w:spacing w:val="-6"/>
                <w:sz w:val="21"/>
                <w:szCs w:val="21"/>
                <w:lang w:eastAsia="ko-KR"/>
              </w:rPr>
              <w:t xml:space="preserve"> </w:t>
            </w:r>
            <w:r w:rsidRPr="0090682C">
              <w:rPr>
                <w:rFonts w:ascii="한컴바탕" w:eastAsia="한컴바탕" w:hAnsi="한컴바탕" w:cs="한컴바탕" w:hint="eastAsia"/>
                <w:snapToGrid w:val="0"/>
                <w:spacing w:val="-6"/>
                <w:sz w:val="21"/>
                <w:szCs w:val="21"/>
                <w:lang w:eastAsia="ko-KR"/>
              </w:rPr>
              <w:t>국가세무총국이</w:t>
            </w:r>
            <w:r w:rsidRPr="0090682C">
              <w:rPr>
                <w:rFonts w:ascii="한컴바탕" w:eastAsia="한컴바탕" w:hAnsi="한컴바탕" w:cs="한컴바탕"/>
                <w:snapToGrid w:val="0"/>
                <w:spacing w:val="-6"/>
                <w:sz w:val="21"/>
                <w:szCs w:val="21"/>
                <w:lang w:eastAsia="ko-KR"/>
              </w:rPr>
              <w:t xml:space="preserve"> 비준한 《고정장</w:t>
            </w:r>
            <w:r w:rsidRPr="0090682C">
              <w:rPr>
                <w:rFonts w:ascii="한컴바탕" w:eastAsia="한컴바탕" w:hAnsi="한컴바탕" w:cs="한컴바탕" w:hint="eastAsia"/>
                <w:snapToGrid w:val="0"/>
                <w:spacing w:val="-6"/>
                <w:sz w:val="21"/>
                <w:szCs w:val="21"/>
                <w:lang w:eastAsia="ko-KR"/>
              </w:rPr>
              <w:t>치</w:t>
            </w:r>
            <w:r w:rsidRPr="0090682C">
              <w:rPr>
                <w:rFonts w:ascii="한컴바탕" w:eastAsia="한컴바탕" w:hAnsi="한컴바탕" w:cs="한컴바탕"/>
                <w:snapToGrid w:val="0"/>
                <w:spacing w:val="-6"/>
                <w:sz w:val="21"/>
                <w:szCs w:val="21"/>
                <w:lang w:eastAsia="ko-KR"/>
              </w:rPr>
              <w:t xml:space="preserve"> 설치 면세차량 수첩》(이하 면세수첩이라 함) 또는 면세서류에 의거하여 세금환급 수속을 밟는다.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8</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proofErr w:type="spellStart"/>
            <w:r w:rsidRPr="00637900">
              <w:rPr>
                <w:rFonts w:ascii="한컴바탕" w:eastAsia="한컴바탕" w:hAnsi="한컴바탕" w:cs="한컴바탕" w:hint="eastAsia"/>
                <w:snapToGrid w:val="0"/>
                <w:spacing w:val="-6"/>
                <w:sz w:val="21"/>
                <w:szCs w:val="21"/>
                <w:lang w:eastAsia="ko-KR"/>
              </w:rPr>
              <w:t>차량구입세</w:t>
            </w:r>
            <w:proofErr w:type="spellEnd"/>
            <w:r w:rsidRPr="00637900">
              <w:rPr>
                <w:rFonts w:ascii="한컴바탕" w:eastAsia="한컴바탕" w:hAnsi="한컴바탕" w:cs="한컴바탕"/>
                <w:snapToGrid w:val="0"/>
                <w:spacing w:val="-6"/>
                <w:sz w:val="21"/>
                <w:szCs w:val="21"/>
                <w:lang w:eastAsia="ko-KR"/>
              </w:rPr>
              <w:t xml:space="preserve"> 조례 제9조의 “고정장</w:t>
            </w:r>
            <w:r w:rsidRPr="00637900">
              <w:rPr>
                <w:rFonts w:ascii="한컴바탕" w:eastAsia="한컴바탕" w:hAnsi="한컴바탕" w:cs="한컴바탕" w:hint="eastAsia"/>
                <w:snapToGrid w:val="0"/>
                <w:spacing w:val="-6"/>
                <w:sz w:val="21"/>
                <w:szCs w:val="21"/>
                <w:lang w:eastAsia="ko-KR"/>
              </w:rPr>
              <w:t>치가</w:t>
            </w:r>
            <w:r w:rsidRPr="00637900">
              <w:rPr>
                <w:rFonts w:ascii="한컴바탕" w:eastAsia="한컴바탕" w:hAnsi="한컴바탕" w:cs="한컴바탕"/>
                <w:snapToGrid w:val="0"/>
                <w:spacing w:val="-6"/>
                <w:sz w:val="21"/>
                <w:szCs w:val="21"/>
                <w:lang w:eastAsia="ko-KR"/>
              </w:rPr>
              <w:t xml:space="preserve"> 설치</w:t>
            </w:r>
            <w:r w:rsidRPr="00637900">
              <w:rPr>
                <w:rFonts w:ascii="한컴바탕" w:eastAsia="한컴바탕" w:hAnsi="한컴바탕" w:cs="한컴바탕" w:hint="eastAsia"/>
                <w:snapToGrid w:val="0"/>
                <w:spacing w:val="-6"/>
                <w:sz w:val="21"/>
                <w:szCs w:val="21"/>
                <w:lang w:eastAsia="ko-KR"/>
              </w:rPr>
              <w:t>된</w:t>
            </w:r>
            <w:r w:rsidRPr="00637900">
              <w:rPr>
                <w:rFonts w:ascii="한컴바탕" w:eastAsia="한컴바탕" w:hAnsi="한컴바탕" w:cs="한컴바탕"/>
                <w:snapToGrid w:val="0"/>
                <w:spacing w:val="-6"/>
                <w:sz w:val="21"/>
                <w:szCs w:val="21"/>
                <w:lang w:eastAsia="ko-KR"/>
              </w:rPr>
              <w:t xml:space="preserve"> </w:t>
            </w:r>
            <w:proofErr w:type="spellStart"/>
            <w:r w:rsidRPr="00637900">
              <w:rPr>
                <w:rFonts w:ascii="한컴바탕" w:eastAsia="한컴바탕" w:hAnsi="한컴바탕" w:cs="한컴바탕"/>
                <w:snapToGrid w:val="0"/>
                <w:spacing w:val="-6"/>
                <w:sz w:val="21"/>
                <w:szCs w:val="21"/>
                <w:lang w:eastAsia="ko-KR"/>
              </w:rPr>
              <w:t>비운송차량</w:t>
            </w:r>
            <w:proofErr w:type="spellEnd"/>
            <w:r w:rsidRPr="00637900">
              <w:rPr>
                <w:rFonts w:ascii="한컴바탕" w:eastAsia="한컴바탕" w:hAnsi="한컴바탕" w:cs="한컴바탕"/>
                <w:snapToGrid w:val="0"/>
                <w:spacing w:val="-6"/>
                <w:sz w:val="21"/>
                <w:szCs w:val="21"/>
                <w:lang w:eastAsia="ko-KR"/>
              </w:rPr>
              <w:t xml:space="preserve">”이란 아래의 차량을 말한다.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국가세무총국이 발부한 면세수첩상의 차량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면세수첩에 편입되지 않았지만 국가세무총국의 면세 비준을 받은 차량.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2</w:t>
            </w:r>
            <w:r w:rsidRPr="00637900">
              <w:rPr>
                <w:rFonts w:ascii="한컴바탕" w:eastAsia="한컴바탕" w:hAnsi="한컴바탕" w:cs="한컴바탕" w:hint="eastAsia"/>
                <w:b/>
                <w:snapToGrid w:val="0"/>
                <w:sz w:val="21"/>
                <w:szCs w:val="21"/>
                <w:lang w:eastAsia="ko-KR"/>
              </w:rPr>
              <w:t>9</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세무기관은 면세수</w:t>
            </w:r>
            <w:r w:rsidRPr="00637900">
              <w:rPr>
                <w:rFonts w:ascii="한컴바탕" w:eastAsia="한컴바탕" w:hAnsi="한컴바탕" w:cs="한컴바탕" w:hint="eastAsia"/>
                <w:snapToGrid w:val="0"/>
                <w:sz w:val="21"/>
                <w:szCs w:val="21"/>
                <w:lang w:eastAsia="ko-KR"/>
              </w:rPr>
              <w:t>첩</w:t>
            </w:r>
            <w:r w:rsidRPr="00637900">
              <w:rPr>
                <w:rFonts w:ascii="한컴바탕" w:eastAsia="한컴바탕" w:hAnsi="한컴바탕" w:cs="한컴바탕"/>
                <w:snapToGrid w:val="0"/>
                <w:sz w:val="21"/>
                <w:szCs w:val="21"/>
                <w:lang w:eastAsia="ko-KR"/>
              </w:rPr>
              <w:t xml:space="preserve"> 또는 국가세무총국이 비준한 면세서류에 의거하여 고정</w:t>
            </w:r>
            <w:r w:rsidRPr="00637900">
              <w:rPr>
                <w:rFonts w:ascii="한컴바탕" w:eastAsia="한컴바탕" w:hAnsi="한컴바탕" w:cs="한컴바탕"/>
                <w:snapToGrid w:val="0"/>
                <w:spacing w:val="-6"/>
                <w:sz w:val="21"/>
                <w:szCs w:val="21"/>
                <w:lang w:eastAsia="ko-KR"/>
              </w:rPr>
              <w:t>장</w:t>
            </w:r>
            <w:r w:rsidRPr="00637900">
              <w:rPr>
                <w:rFonts w:ascii="한컴바탕" w:eastAsia="한컴바탕" w:hAnsi="한컴바탕" w:cs="한컴바탕" w:hint="eastAsia"/>
                <w:snapToGrid w:val="0"/>
                <w:spacing w:val="-6"/>
                <w:sz w:val="21"/>
                <w:szCs w:val="21"/>
                <w:lang w:eastAsia="ko-KR"/>
              </w:rPr>
              <w:t>치가</w:t>
            </w:r>
            <w:r w:rsidRPr="00637900">
              <w:rPr>
                <w:rFonts w:ascii="한컴바탕" w:eastAsia="한컴바탕" w:hAnsi="한컴바탕" w:cs="한컴바탕"/>
                <w:snapToGrid w:val="0"/>
                <w:spacing w:val="-6"/>
                <w:sz w:val="21"/>
                <w:szCs w:val="21"/>
                <w:lang w:eastAsia="ko-KR"/>
              </w:rPr>
              <w:t xml:space="preserve"> 설치</w:t>
            </w:r>
            <w:r w:rsidRPr="00637900">
              <w:rPr>
                <w:rFonts w:ascii="한컴바탕" w:eastAsia="한컴바탕" w:hAnsi="한컴바탕" w:cs="한컴바탕" w:hint="eastAsia"/>
                <w:snapToGrid w:val="0"/>
                <w:spacing w:val="-6"/>
                <w:sz w:val="21"/>
                <w:szCs w:val="21"/>
                <w:lang w:eastAsia="ko-KR"/>
              </w:rPr>
              <w:t>된</w:t>
            </w:r>
            <w:r w:rsidRPr="00637900">
              <w:rPr>
                <w:rFonts w:ascii="한컴바탕" w:eastAsia="한컴바탕" w:hAnsi="한컴바탕" w:cs="한컴바탕"/>
                <w:snapToGrid w:val="0"/>
                <w:spacing w:val="-6"/>
                <w:sz w:val="21"/>
                <w:szCs w:val="21"/>
                <w:lang w:eastAsia="ko-KR"/>
              </w:rPr>
              <w:t xml:space="preserve"> </w:t>
            </w:r>
            <w:proofErr w:type="spellStart"/>
            <w:r w:rsidRPr="00637900">
              <w:rPr>
                <w:rFonts w:ascii="한컴바탕" w:eastAsia="한컴바탕" w:hAnsi="한컴바탕" w:cs="한컴바탕"/>
                <w:snapToGrid w:val="0"/>
                <w:spacing w:val="-6"/>
                <w:sz w:val="21"/>
                <w:szCs w:val="21"/>
                <w:lang w:eastAsia="ko-KR"/>
              </w:rPr>
              <w:t>비운송차량의</w:t>
            </w:r>
            <w:proofErr w:type="spellEnd"/>
            <w:r w:rsidRPr="00637900">
              <w:rPr>
                <w:rFonts w:ascii="한컴바탕" w:eastAsia="한컴바탕" w:hAnsi="한컴바탕" w:cs="한컴바탕"/>
                <w:snapToGrid w:val="0"/>
                <w:spacing w:val="-6"/>
                <w:sz w:val="21"/>
                <w:szCs w:val="21"/>
                <w:lang w:eastAsia="ko-KR"/>
              </w:rPr>
              <w:t xml:space="preserve"> </w:t>
            </w:r>
            <w:proofErr w:type="gramStart"/>
            <w:r w:rsidRPr="00637900">
              <w:rPr>
                <w:rFonts w:ascii="한컴바탕" w:eastAsia="한컴바탕" w:hAnsi="한컴바탕" w:cs="한컴바탕"/>
                <w:snapToGrid w:val="0"/>
                <w:spacing w:val="-6"/>
                <w:sz w:val="21"/>
                <w:szCs w:val="21"/>
                <w:lang w:eastAsia="ko-KR"/>
              </w:rPr>
              <w:t>면세수속을</w:t>
            </w:r>
            <w:r w:rsidRPr="00637900">
              <w:rPr>
                <w:rFonts w:ascii="한컴바탕" w:eastAsia="한컴바탕" w:hAnsi="한컴바탕" w:cs="한컴바탕" w:hint="eastAsia"/>
                <w:snapToGrid w:val="0"/>
                <w:spacing w:val="-6"/>
                <w:sz w:val="21"/>
                <w:szCs w:val="21"/>
                <w:lang w:eastAsia="ko-KR"/>
              </w:rPr>
              <w:t xml:space="preserve"> </w:t>
            </w:r>
            <w:r w:rsidRPr="00637900">
              <w:rPr>
                <w:rFonts w:ascii="한컴바탕" w:eastAsia="한컴바탕" w:hAnsi="한컴바탕" w:cs="한컴바탕"/>
                <w:snapToGrid w:val="0"/>
                <w:spacing w:val="-6"/>
                <w:sz w:val="21"/>
                <w:szCs w:val="21"/>
                <w:lang w:eastAsia="ko-KR"/>
              </w:rPr>
              <w:t xml:space="preserve"> </w:t>
            </w:r>
            <w:proofErr w:type="spellStart"/>
            <w:r w:rsidRPr="00637900">
              <w:rPr>
                <w:rFonts w:ascii="한컴바탕" w:eastAsia="한컴바탕" w:hAnsi="한컴바탕" w:cs="한컴바탕"/>
                <w:snapToGrid w:val="0"/>
                <w:spacing w:val="-6"/>
                <w:sz w:val="21"/>
                <w:szCs w:val="21"/>
                <w:lang w:eastAsia="ko-KR"/>
              </w:rPr>
              <w:t>필한다</w:t>
            </w:r>
            <w:proofErr w:type="spellEnd"/>
            <w:proofErr w:type="gramEnd"/>
            <w:r w:rsidRPr="00637900">
              <w:rPr>
                <w:rFonts w:ascii="한컴바탕" w:eastAsia="한컴바탕" w:hAnsi="한컴바탕" w:cs="한컴바탕"/>
                <w:snapToGrid w:val="0"/>
                <w:spacing w:val="-6"/>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제30</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면세수첩에</w:t>
            </w:r>
            <w:r w:rsidRPr="00637900">
              <w:rPr>
                <w:rFonts w:ascii="한컴바탕" w:eastAsia="한컴바탕" w:hAnsi="한컴바탕" w:cs="한컴바탕"/>
                <w:snapToGrid w:val="0"/>
                <w:sz w:val="21"/>
                <w:szCs w:val="21"/>
                <w:lang w:eastAsia="ko-KR"/>
              </w:rPr>
              <w:t xml:space="preserve"> 편입해야 하는 차량은 차량 생산기업 또는 납세자가 주관 세무기관에 신청하여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면(감)</w:t>
            </w:r>
            <w:proofErr w:type="spellStart"/>
            <w:r w:rsidRPr="00637900">
              <w:rPr>
                <w:rFonts w:ascii="한컴바탕" w:eastAsia="한컴바탕" w:hAnsi="한컴바탕" w:cs="한컴바탕"/>
                <w:snapToGrid w:val="0"/>
                <w:sz w:val="21"/>
                <w:szCs w:val="21"/>
                <w:lang w:eastAsia="ko-KR"/>
              </w:rPr>
              <w:t>세신청서</w:t>
            </w:r>
            <w:proofErr w:type="spellEnd"/>
            <w:r w:rsidRPr="00637900">
              <w:rPr>
                <w:rFonts w:ascii="한컴바탕" w:eastAsia="한컴바탕" w:hAnsi="한컴바탕" w:cs="한컴바탕"/>
                <w:snapToGrid w:val="0"/>
                <w:sz w:val="21"/>
                <w:szCs w:val="21"/>
                <w:lang w:eastAsia="ko-KR"/>
              </w:rPr>
              <w:t xml:space="preserve">》(별첨 2 참조, 이하 면세신청서라 함)를 작성하고 아래의 자료를 제공해야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이 방법 제3조 제(3)항에서 규정한 차량합격증명 원본과 사본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차량 내, 외의 5인치 칼라사진 1매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lastRenderedPageBreak/>
              <w:t>  </w:t>
            </w:r>
            <w:r w:rsidRPr="00637900">
              <w:rPr>
                <w:rFonts w:ascii="한컴바탕" w:eastAsia="한컴바탕" w:hAnsi="한컴바탕" w:cs="한컴바탕"/>
                <w:snapToGrid w:val="0"/>
                <w:sz w:val="21"/>
                <w:szCs w:val="21"/>
                <w:lang w:eastAsia="ko-KR"/>
              </w:rPr>
              <w:t xml:space="preserve">(3) 차량 내, 외의 칼라사진 전자파일(파일은 50KB를 초과하지 않고 픽셀이 300만 이상인 동시에 차량 생산기업 명칭과 차량사이즈를 명기해야 하되 차량 생산기업만 제공한다).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1</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세무기관은 심사한 면세신청서 및 첨부한 차량합격증명 사본(원본은 신청인에게 반환), 사진 및 전자파일을 </w:t>
            </w:r>
            <w:proofErr w:type="spellStart"/>
            <w:r w:rsidRPr="00637900">
              <w:rPr>
                <w:rFonts w:ascii="한컴바탕" w:eastAsia="한컴바탕" w:hAnsi="한컴바탕" w:cs="한컴바탕"/>
                <w:snapToGrid w:val="0"/>
                <w:sz w:val="21"/>
                <w:szCs w:val="21"/>
                <w:lang w:eastAsia="ko-KR"/>
              </w:rPr>
              <w:t>급별로</w:t>
            </w:r>
            <w:proofErr w:type="spellEnd"/>
            <w:r w:rsidRPr="00637900">
              <w:rPr>
                <w:rFonts w:ascii="한컴바탕" w:eastAsia="한컴바탕" w:hAnsi="한컴바탕" w:cs="한컴바탕"/>
                <w:snapToGrid w:val="0"/>
                <w:sz w:val="21"/>
                <w:szCs w:val="21"/>
                <w:lang w:eastAsia="ko-KR"/>
              </w:rPr>
              <w:t xml:space="preserve"> 보고한다. </w:t>
            </w:r>
            <w:proofErr w:type="spellStart"/>
            <w:r w:rsidRPr="00637900">
              <w:rPr>
                <w:rFonts w:ascii="한컴바탕" w:eastAsia="한컴바탕" w:hAnsi="한컴바탕" w:cs="한컴바탕"/>
                <w:snapToGrid w:val="0"/>
                <w:sz w:val="21"/>
                <w:szCs w:val="21"/>
                <w:lang w:eastAsia="ko-KR"/>
              </w:rPr>
              <w:t>그중</w:t>
            </w:r>
            <w:proofErr w:type="spellEnd"/>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성, 자치구, 직할시 및 </w:t>
            </w:r>
            <w:proofErr w:type="spellStart"/>
            <w:r w:rsidRPr="00637900">
              <w:rPr>
                <w:rFonts w:ascii="한컴바탕" w:eastAsia="한컴바탕" w:hAnsi="한컴바탕" w:cs="한컴바탕"/>
                <w:snapToGrid w:val="0"/>
                <w:sz w:val="21"/>
                <w:szCs w:val="21"/>
                <w:lang w:eastAsia="ko-KR"/>
              </w:rPr>
              <w:t>계획단독배정시</w:t>
            </w:r>
            <w:proofErr w:type="spellEnd"/>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snapToGrid w:val="0"/>
                <w:spacing w:val="10"/>
                <w:sz w:val="21"/>
                <w:szCs w:val="21"/>
                <w:lang w:eastAsia="ko-KR"/>
              </w:rPr>
              <w:t>국가세무국은 매년 3, 6, 9, 12월에 면세신청서 및 첨부서류를 국가세무총국에 송부한다</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국가세무총국은 신청 당기의 4, 7, 10월 및 차기 연도의 1월에 면세조건에 부합되는 차량을 면세수첩에 편입시킨다.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2</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납세자가</w:t>
            </w:r>
            <w:r w:rsidRPr="00637900">
              <w:rPr>
                <w:rFonts w:ascii="한컴바탕" w:eastAsia="한컴바탕" w:hAnsi="한컴바탕" w:cs="한컴바탕"/>
                <w:snapToGrid w:val="0"/>
                <w:sz w:val="21"/>
                <w:szCs w:val="21"/>
                <w:lang w:eastAsia="ko-KR"/>
              </w:rPr>
              <w:t xml:space="preserve"> 구입한, 아직 면세수첩에 편입되지 않은 고정장</w:t>
            </w:r>
            <w:r w:rsidRPr="00637900">
              <w:rPr>
                <w:rFonts w:ascii="한컴바탕" w:eastAsia="한컴바탕" w:hAnsi="한컴바탕" w:cs="한컴바탕" w:hint="eastAsia"/>
                <w:snapToGrid w:val="0"/>
                <w:sz w:val="21"/>
                <w:szCs w:val="21"/>
                <w:lang w:eastAsia="ko-KR"/>
              </w:rPr>
              <w:t>치가</w:t>
            </w:r>
            <w:r w:rsidRPr="00637900">
              <w:rPr>
                <w:rFonts w:ascii="한컴바탕" w:eastAsia="한컴바탕" w:hAnsi="한컴바탕" w:cs="한컴바탕"/>
                <w:snapToGrid w:val="0"/>
                <w:sz w:val="21"/>
                <w:szCs w:val="21"/>
                <w:lang w:eastAsia="ko-KR"/>
              </w:rPr>
              <w:t xml:space="preserve"> 설치</w:t>
            </w:r>
            <w:r w:rsidRPr="00637900">
              <w:rPr>
                <w:rFonts w:ascii="한컴바탕" w:eastAsia="한컴바탕" w:hAnsi="한컴바탕" w:cs="한컴바탕" w:hint="eastAsia"/>
                <w:snapToGrid w:val="0"/>
                <w:sz w:val="21"/>
                <w:szCs w:val="21"/>
                <w:lang w:eastAsia="ko-KR"/>
              </w:rPr>
              <w:t>된</w:t>
            </w:r>
            <w:r w:rsidRPr="00637900">
              <w:rPr>
                <w:rFonts w:ascii="한컴바탕" w:eastAsia="한컴바탕" w:hAnsi="한컴바탕" w:cs="한컴바탕"/>
                <w:snapToGrid w:val="0"/>
                <w:sz w:val="21"/>
                <w:szCs w:val="21"/>
                <w:lang w:eastAsia="ko-KR"/>
              </w:rPr>
              <w:t xml:space="preserve"> </w:t>
            </w:r>
            <w:proofErr w:type="spellStart"/>
            <w:r w:rsidRPr="00637900">
              <w:rPr>
                <w:rFonts w:ascii="한컴바탕" w:eastAsia="한컴바탕" w:hAnsi="한컴바탕" w:cs="한컴바탕"/>
                <w:snapToGrid w:val="0"/>
                <w:sz w:val="21"/>
                <w:szCs w:val="21"/>
                <w:lang w:eastAsia="ko-KR"/>
              </w:rPr>
              <w:t>비운송차량은</w:t>
            </w:r>
            <w:proofErr w:type="spellEnd"/>
            <w:r w:rsidRPr="00637900">
              <w:rPr>
                <w:rFonts w:ascii="한컴바탕" w:eastAsia="한컴바탕" w:hAnsi="한컴바탕" w:cs="한컴바탕"/>
                <w:snapToGrid w:val="0"/>
                <w:sz w:val="21"/>
                <w:szCs w:val="21"/>
                <w:lang w:eastAsia="ko-KR"/>
              </w:rPr>
              <w:t xml:space="preserve"> 규정한 신청 기한 내에 먼저 납세신고를 하고 세금을 납부해야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3</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해외</w:t>
            </w:r>
            <w:r w:rsidRPr="00637900">
              <w:rPr>
                <w:rFonts w:ascii="한컴바탕" w:eastAsia="한컴바탕" w:hAnsi="한컴바탕" w:cs="한컴바탕"/>
                <w:snapToGrid w:val="0"/>
                <w:sz w:val="21"/>
                <w:szCs w:val="21"/>
                <w:lang w:eastAsia="ko-KR"/>
              </w:rPr>
              <w:t xml:space="preserve"> 유학인원(홍콩 및 마카오지역, 이하 유학인원이라 함)이 귀국 봉사 시 그가 구입한 국산 승용차 1대는 세금을 면제한다.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4</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중국에 정착한</w:t>
            </w:r>
            <w:r w:rsidRPr="00637900">
              <w:rPr>
                <w:rFonts w:ascii="한컴바탕" w:eastAsia="한컴바탕" w:hAnsi="한컴바탕" w:cs="한컴바탕"/>
                <w:snapToGrid w:val="0"/>
                <w:sz w:val="21"/>
                <w:szCs w:val="21"/>
                <w:lang w:eastAsia="ko-KR"/>
              </w:rPr>
              <w:t xml:space="preserve"> 전문가(이하 </w:t>
            </w:r>
            <w:r w:rsidRPr="00637900">
              <w:rPr>
                <w:rFonts w:ascii="한컴바탕" w:eastAsia="한컴바탕" w:hAnsi="한컴바탕" w:cs="한컴바탕" w:hint="eastAsia"/>
                <w:snapToGrid w:val="0"/>
                <w:sz w:val="21"/>
                <w:szCs w:val="21"/>
                <w:lang w:eastAsia="ko-KR"/>
              </w:rPr>
              <w:t>재중</w:t>
            </w:r>
            <w:r w:rsidRPr="00637900">
              <w:rPr>
                <w:rFonts w:ascii="한컴바탕" w:eastAsia="한컴바탕" w:hAnsi="한컴바탕" w:cs="한컴바탕"/>
                <w:snapToGrid w:val="0"/>
                <w:sz w:val="21"/>
                <w:szCs w:val="21"/>
                <w:lang w:eastAsia="ko-KR"/>
              </w:rPr>
              <w:t xml:space="preserve"> 전문가라 함)가 수입한 자가용 승용차 1대는 세금을 면제한다.</w:t>
            </w: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5</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유학인원이</w:t>
            </w:r>
            <w:r w:rsidRPr="00637900">
              <w:rPr>
                <w:rFonts w:ascii="한컴바탕" w:eastAsia="한컴바탕" w:hAnsi="한컴바탕" w:cs="한컴바탕"/>
                <w:snapToGrid w:val="0"/>
                <w:sz w:val="21"/>
                <w:szCs w:val="21"/>
                <w:lang w:eastAsia="ko-KR"/>
              </w:rPr>
              <w:t xml:space="preserve"> 구입한, 재중 전문가가 수입한 면세조건에 부합되는 자가용 차량은 주관 세무기관이 직접 면세수속을 밟을 수 있다.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6</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유학인원</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재중</w:t>
            </w:r>
            <w:r w:rsidRPr="00637900">
              <w:rPr>
                <w:rFonts w:ascii="한컴바탕" w:eastAsia="한컴바탕" w:hAnsi="한컴바탕" w:cs="한컴바탕"/>
                <w:snapToGrid w:val="0"/>
                <w:sz w:val="21"/>
                <w:szCs w:val="21"/>
                <w:lang w:eastAsia="ko-KR"/>
              </w:rPr>
              <w:t xml:space="preserve"> 전문가</w:t>
            </w:r>
            <w:r w:rsidRPr="00637900">
              <w:rPr>
                <w:rFonts w:ascii="한컴바탕" w:eastAsia="한컴바탕" w:hAnsi="한컴바탕" w:cs="한컴바탕" w:hint="eastAsia"/>
                <w:snapToGrid w:val="0"/>
                <w:sz w:val="21"/>
                <w:szCs w:val="21"/>
                <w:lang w:eastAsia="ko-KR"/>
              </w:rPr>
              <w:t>는</w:t>
            </w:r>
            <w:r w:rsidRPr="00637900">
              <w:rPr>
                <w:rFonts w:ascii="한컴바탕" w:eastAsia="한컴바탕" w:hAnsi="한컴바탕" w:cs="한컴바탕"/>
                <w:snapToGrid w:val="0"/>
                <w:sz w:val="21"/>
                <w:szCs w:val="21"/>
                <w:lang w:eastAsia="ko-KR"/>
              </w:rPr>
              <w:t xml:space="preserve"> 면세신고</w:t>
            </w:r>
            <w:r w:rsidRPr="00637900">
              <w:rPr>
                <w:rFonts w:ascii="한컴바탕" w:eastAsia="한컴바탕" w:hAnsi="한컴바탕" w:cs="한컴바탕" w:hint="eastAsia"/>
                <w:snapToGrid w:val="0"/>
                <w:sz w:val="21"/>
                <w:szCs w:val="21"/>
                <w:lang w:eastAsia="ko-KR"/>
              </w:rPr>
              <w:t>를 할 때</w:t>
            </w:r>
            <w:r w:rsidRPr="00637900">
              <w:rPr>
                <w:rFonts w:ascii="한컴바탕" w:eastAsia="한컴바탕" w:hAnsi="한컴바탕" w:cs="한컴바탕"/>
                <w:snapToGrid w:val="0"/>
                <w:spacing w:val="8"/>
                <w:sz w:val="21"/>
                <w:szCs w:val="21"/>
                <w:lang w:eastAsia="ko-KR"/>
              </w:rPr>
              <w:t xml:space="preserve"> 아래의 상황에 따라 자료를 제출해야 한다</w:t>
            </w:r>
            <w:r w:rsidRPr="00637900">
              <w:rPr>
                <w:rFonts w:ascii="한컴바탕" w:eastAsia="한컴바탕" w:hAnsi="한컴바탕" w:cs="한컴바탕"/>
                <w:snapToGrid w:val="0"/>
                <w:sz w:val="21"/>
                <w:szCs w:val="21"/>
                <w:lang w:eastAsia="ko-KR"/>
              </w:rPr>
              <w:t xml:space="preserve">. </w:t>
            </w:r>
          </w:p>
          <w:p w:rsidR="00096C25" w:rsidRPr="0090682C"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sz w:val="21"/>
                <w:szCs w:val="21"/>
                <w:lang w:eastAsia="ko-KR"/>
              </w:rPr>
            </w:pPr>
            <w:r w:rsidRPr="0090682C">
              <w:rPr>
                <w:rFonts w:ascii="한컴바탕" w:eastAsia="한컴바탕" w:hAnsi="한컴바탕" w:cs="한컴바탕" w:hint="eastAsia"/>
                <w:snapToGrid w:val="0"/>
                <w:spacing w:val="6"/>
                <w:sz w:val="21"/>
                <w:szCs w:val="21"/>
                <w:lang w:eastAsia="ko-KR"/>
              </w:rPr>
              <w:t>  </w:t>
            </w:r>
            <w:r w:rsidRPr="0090682C">
              <w:rPr>
                <w:rFonts w:ascii="한컴바탕" w:eastAsia="한컴바탕" w:hAnsi="한컴바탕" w:cs="한컴바탕"/>
                <w:snapToGrid w:val="0"/>
                <w:spacing w:val="6"/>
                <w:sz w:val="21"/>
                <w:szCs w:val="21"/>
                <w:lang w:eastAsia="ko-KR"/>
              </w:rPr>
              <w:t xml:space="preserve">(1) 유학인원은 중화인민공화국의 유학생 소재국 주재 대사관 또는 영사관(중앙인민정부 홍콩 주재 </w:t>
            </w:r>
            <w:proofErr w:type="spellStart"/>
            <w:r w:rsidRPr="0090682C">
              <w:rPr>
                <w:rFonts w:ascii="한컴바탕" w:eastAsia="한컴바탕" w:hAnsi="한컴바탕" w:cs="한컴바탕"/>
                <w:snapToGrid w:val="0"/>
                <w:spacing w:val="6"/>
                <w:sz w:val="21"/>
                <w:szCs w:val="21"/>
                <w:lang w:eastAsia="ko-KR"/>
              </w:rPr>
              <w:t>연락판공실</w:t>
            </w:r>
            <w:proofErr w:type="spellEnd"/>
            <w:r w:rsidRPr="0090682C">
              <w:rPr>
                <w:rFonts w:ascii="한컴바탕" w:eastAsia="한컴바탕" w:hAnsi="한컴바탕" w:cs="한컴바탕"/>
                <w:snapToGrid w:val="0"/>
                <w:spacing w:val="6"/>
                <w:sz w:val="21"/>
                <w:szCs w:val="21"/>
                <w:lang w:eastAsia="ko-KR"/>
              </w:rPr>
              <w:t xml:space="preserve"> 과학기술부, 중앙인민정부 마카오 주재 </w:t>
            </w:r>
            <w:proofErr w:type="spellStart"/>
            <w:r w:rsidRPr="0090682C">
              <w:rPr>
                <w:rFonts w:ascii="한컴바탕" w:eastAsia="한컴바탕" w:hAnsi="한컴바탕" w:cs="한컴바탕"/>
                <w:snapToGrid w:val="0"/>
                <w:spacing w:val="6"/>
                <w:sz w:val="21"/>
                <w:szCs w:val="21"/>
                <w:lang w:eastAsia="ko-KR"/>
              </w:rPr>
              <w:t>연락판공실</w:t>
            </w:r>
            <w:proofErr w:type="spellEnd"/>
            <w:r w:rsidRPr="0090682C">
              <w:rPr>
                <w:rFonts w:ascii="한컴바탕" w:eastAsia="한컴바탕" w:hAnsi="한컴바탕" w:cs="한컴바탕"/>
                <w:snapToGrid w:val="0"/>
                <w:spacing w:val="6"/>
                <w:sz w:val="21"/>
                <w:szCs w:val="21"/>
                <w:lang w:eastAsia="ko-KR"/>
              </w:rPr>
              <w:t xml:space="preserve"> 선전문화부)이 제시한 유학증명, 공안부서가 제시한 경내 거주증명, 본인의 여권, 세관이 심사 발급한 《귀국인원 국산승용차 구입허가서》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재중 전문가는 국가 </w:t>
            </w:r>
            <w:proofErr w:type="spellStart"/>
            <w:r w:rsidRPr="00637900">
              <w:rPr>
                <w:rFonts w:ascii="한컴바탕" w:eastAsia="한컴바탕" w:hAnsi="한컴바탕" w:cs="한컴바탕"/>
                <w:snapToGrid w:val="0"/>
                <w:sz w:val="21"/>
                <w:szCs w:val="21"/>
                <w:lang w:eastAsia="ko-KR"/>
              </w:rPr>
              <w:t>외국전문가국</w:t>
            </w:r>
            <w:proofErr w:type="spellEnd"/>
            <w:r w:rsidRPr="00637900">
              <w:rPr>
                <w:rFonts w:ascii="한컴바탕" w:eastAsia="한컴바탕" w:hAnsi="한컴바탕" w:cs="한컴바탕"/>
                <w:snapToGrid w:val="0"/>
                <w:sz w:val="21"/>
                <w:szCs w:val="21"/>
                <w:lang w:eastAsia="ko-KR"/>
              </w:rPr>
              <w:t xml:space="preserve"> 또는 그 수권단위가 발급한 전문가증, 공안부서가 제시한 경내 거주증명 제공.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7</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홍수예방</w:t>
            </w:r>
            <w:r w:rsidRPr="00637900">
              <w:rPr>
                <w:rFonts w:ascii="한컴바탕" w:eastAsia="한컴바탕" w:hAnsi="한컴바탕" w:cs="한컴바탕"/>
                <w:snapToGrid w:val="0"/>
                <w:sz w:val="21"/>
                <w:szCs w:val="21"/>
                <w:lang w:eastAsia="ko-KR"/>
              </w:rPr>
              <w:t xml:space="preserve"> 및 삼림소방부서가 구입한, 지정 생산회사가 생산한 지휘, 검사, 관리, 홍수예방(경찰), 연락용 특수 사이즈 전용차량(이하 홍수예방 </w:t>
            </w:r>
            <w:proofErr w:type="spellStart"/>
            <w:r w:rsidRPr="00637900">
              <w:rPr>
                <w:rFonts w:ascii="한컴바탕" w:eastAsia="한컴바탕" w:hAnsi="한컴바탕" w:cs="한컴바탕"/>
                <w:snapToGrid w:val="0"/>
                <w:sz w:val="21"/>
                <w:szCs w:val="21"/>
                <w:lang w:eastAsia="ko-KR"/>
              </w:rPr>
              <w:t>전용차</w:t>
            </w:r>
            <w:proofErr w:type="spellEnd"/>
            <w:r w:rsidRPr="00637900">
              <w:rPr>
                <w:rFonts w:ascii="한컴바탕" w:eastAsia="한컴바탕" w:hAnsi="한컴바탕" w:cs="한컴바탕"/>
                <w:snapToGrid w:val="0"/>
                <w:sz w:val="21"/>
                <w:szCs w:val="21"/>
                <w:lang w:eastAsia="ko-KR"/>
              </w:rPr>
              <w:t xml:space="preserve"> 및 삼림소방 </w:t>
            </w:r>
            <w:proofErr w:type="spellStart"/>
            <w:r w:rsidRPr="00637900">
              <w:rPr>
                <w:rFonts w:ascii="한컴바탕" w:eastAsia="한컴바탕" w:hAnsi="한컴바탕" w:cs="한컴바탕"/>
                <w:snapToGrid w:val="0"/>
                <w:sz w:val="21"/>
                <w:szCs w:val="21"/>
                <w:lang w:eastAsia="ko-KR"/>
              </w:rPr>
              <w:t>전용차라</w:t>
            </w:r>
            <w:proofErr w:type="spellEnd"/>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snapToGrid w:val="0"/>
                <w:sz w:val="21"/>
                <w:szCs w:val="21"/>
                <w:lang w:eastAsia="ko-KR"/>
              </w:rPr>
              <w:lastRenderedPageBreak/>
              <w:t xml:space="preserve">함)은 세금을 면제한다.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8</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세무기관은 국무원 세무주관부서의 비준서류에 의해 홍수예방 </w:t>
            </w:r>
            <w:proofErr w:type="spellStart"/>
            <w:r w:rsidRPr="00637900">
              <w:rPr>
                <w:rFonts w:ascii="한컴바탕" w:eastAsia="한컴바탕" w:hAnsi="한컴바탕" w:cs="한컴바탕"/>
                <w:snapToGrid w:val="0"/>
                <w:sz w:val="21"/>
                <w:szCs w:val="21"/>
                <w:lang w:eastAsia="ko-KR"/>
              </w:rPr>
              <w:t>전용차와</w:t>
            </w:r>
            <w:proofErr w:type="spellEnd"/>
            <w:r w:rsidRPr="00637900">
              <w:rPr>
                <w:rFonts w:ascii="한컴바탕" w:eastAsia="한컴바탕" w:hAnsi="한컴바탕" w:cs="한컴바탕"/>
                <w:snapToGrid w:val="0"/>
                <w:sz w:val="21"/>
                <w:szCs w:val="21"/>
                <w:lang w:eastAsia="ko-KR"/>
              </w:rPr>
              <w:t xml:space="preserve"> 삼림소방 </w:t>
            </w:r>
            <w:proofErr w:type="spellStart"/>
            <w:r w:rsidRPr="00637900">
              <w:rPr>
                <w:rFonts w:ascii="한컴바탕" w:eastAsia="한컴바탕" w:hAnsi="한컴바탕" w:cs="한컴바탕"/>
                <w:snapToGrid w:val="0"/>
                <w:sz w:val="21"/>
                <w:szCs w:val="21"/>
                <w:lang w:eastAsia="ko-KR"/>
              </w:rPr>
              <w:t>전용차의</w:t>
            </w:r>
            <w:proofErr w:type="spellEnd"/>
            <w:r w:rsidRPr="00637900">
              <w:rPr>
                <w:rFonts w:ascii="한컴바탕" w:eastAsia="한컴바탕" w:hAnsi="한컴바탕" w:cs="한컴바탕"/>
                <w:snapToGrid w:val="0"/>
                <w:sz w:val="21"/>
                <w:szCs w:val="21"/>
                <w:lang w:eastAsia="ko-KR"/>
              </w:rPr>
              <w:t xml:space="preserve"> 면세수속을 밟는다. 구체 절차는 아래와 같다.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주관부서는 매년 국무원 세무주관부서에 면세신청 제출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국무원 세무주관부서는 심사한 차량사이즈, 수량, 사용자, 사진 및 관련 증표 양식을 납세자 소재지의 주관 세무기관에 통지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(3) 주관 세무기관은 국무원 세무주관부서의 비준서류에 의거하여 면세수속을 </w:t>
            </w:r>
            <w:proofErr w:type="spellStart"/>
            <w:r w:rsidRPr="00637900">
              <w:rPr>
                <w:rFonts w:ascii="한컴바탕" w:eastAsia="한컴바탕" w:hAnsi="한컴바탕" w:cs="한컴바탕"/>
                <w:snapToGrid w:val="0"/>
                <w:sz w:val="21"/>
                <w:szCs w:val="21"/>
                <w:lang w:eastAsia="ko-KR"/>
              </w:rPr>
              <w:t>필한다</w:t>
            </w:r>
            <w:proofErr w:type="spellEnd"/>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3</w:t>
            </w:r>
            <w:r w:rsidRPr="00637900">
              <w:rPr>
                <w:rFonts w:ascii="한컴바탕" w:eastAsia="한컴바탕" w:hAnsi="한컴바탕" w:cs="한컴바탕" w:hint="eastAsia"/>
                <w:b/>
                <w:snapToGrid w:val="0"/>
                <w:sz w:val="21"/>
                <w:szCs w:val="21"/>
                <w:lang w:eastAsia="ko-KR"/>
              </w:rPr>
              <w:t>9</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납세자가</w:t>
            </w:r>
            <w:r w:rsidRPr="00637900">
              <w:rPr>
                <w:rFonts w:ascii="한컴바탕" w:eastAsia="한컴바탕" w:hAnsi="한컴바탕" w:cs="한컴바탕"/>
                <w:snapToGrid w:val="0"/>
                <w:sz w:val="21"/>
                <w:szCs w:val="21"/>
                <w:lang w:eastAsia="ko-KR"/>
              </w:rPr>
              <w:t xml:space="preserve"> 구입한 농용 삼륜차는 세금을 면제한다. 주관 세무기관은 직접 면세사항을 처리할 수 있다.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제40</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세무기관은 납세신고 차량에 대해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징수관리 보관서류를 설정해야 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4</w:t>
            </w:r>
            <w:r w:rsidRPr="00637900">
              <w:rPr>
                <w:rFonts w:ascii="한컴바탕" w:eastAsia="한컴바탕" w:hAnsi="한컴바탕" w:cs="한컴바탕" w:hint="eastAsia"/>
                <w:b/>
                <w:snapToGrid w:val="0"/>
                <w:sz w:val="21"/>
                <w:szCs w:val="21"/>
                <w:lang w:eastAsia="ko-KR"/>
              </w:rPr>
              <w:t>1</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주관</w:t>
            </w:r>
            <w:r w:rsidRPr="00637900">
              <w:rPr>
                <w:rFonts w:ascii="한컴바탕" w:eastAsia="한컴바탕" w:hAnsi="한컴바탕" w:cs="한컴바탕"/>
                <w:snapToGrid w:val="0"/>
                <w:sz w:val="21"/>
                <w:szCs w:val="21"/>
                <w:lang w:eastAsia="ko-KR"/>
              </w:rPr>
              <w:t xml:space="preserve"> 세무기관은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조례 제14조의 규정에 따라 공안기관 차량관리기구와 정기적으로 정보를 교환해야 한다.</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210"/>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4</w:t>
            </w:r>
            <w:r w:rsidRPr="00637900">
              <w:rPr>
                <w:rFonts w:ascii="한컴바탕" w:eastAsia="한컴바탕" w:hAnsi="한컴바탕" w:cs="한컴바탕" w:hint="eastAsia"/>
                <w:b/>
                <w:snapToGrid w:val="0"/>
                <w:sz w:val="21"/>
                <w:szCs w:val="21"/>
                <w:lang w:eastAsia="ko-KR"/>
              </w:rPr>
              <w:t>2</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과세증명의</w:t>
            </w:r>
            <w:r w:rsidRPr="00637900">
              <w:rPr>
                <w:rFonts w:ascii="한컴바탕" w:eastAsia="한컴바탕" w:hAnsi="한컴바탕" w:cs="한컴바탕"/>
                <w:snapToGrid w:val="0"/>
                <w:sz w:val="21"/>
                <w:szCs w:val="21"/>
                <w:lang w:eastAsia="ko-KR"/>
              </w:rPr>
              <w:t xml:space="preserve"> 양식, 규격, 번호는 국가세무총국이 통일적으로 규정 및 인쇄한다.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ind w:firstLine="210"/>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b/>
                <w:snapToGrid w:val="0"/>
                <w:sz w:val="21"/>
                <w:szCs w:val="21"/>
                <w:lang w:eastAsia="ko-KR"/>
              </w:rPr>
              <w:t>제43조</w:t>
            </w:r>
            <w:r w:rsidRPr="00637900">
              <w:rPr>
                <w:rFonts w:ascii="한컴바탕" w:eastAsia="한컴바탕" w:hAnsi="한컴바탕" w:cs="한컴바탕" w:hint="eastAsia"/>
                <w:snapToGrid w:val="0"/>
                <w:sz w:val="21"/>
                <w:szCs w:val="21"/>
                <w:lang w:eastAsia="ko-KR"/>
              </w:rPr>
              <w:t xml:space="preserve"> 납세신고서</w:t>
            </w:r>
            <w:r w:rsidRPr="00637900">
              <w:rPr>
                <w:rFonts w:ascii="한컴바탕" w:eastAsia="한컴바탕" w:hAnsi="한컴바탕" w:cs="한컴바탕"/>
                <w:snapToGrid w:val="0"/>
                <w:sz w:val="21"/>
                <w:szCs w:val="21"/>
                <w:lang w:eastAsia="ko-KR"/>
              </w:rPr>
              <w:t xml:space="preserve">, 면세신청서, 증명 보완신청서, 세금환급신청서의 양식, 규격은 국가세무총국이 통일적으로 규정하며 각 성, 자치구, 직할시 및 </w:t>
            </w:r>
            <w:proofErr w:type="spellStart"/>
            <w:r w:rsidRPr="00637900">
              <w:rPr>
                <w:rFonts w:ascii="한컴바탕" w:eastAsia="한컴바탕" w:hAnsi="한컴바탕" w:cs="한컴바탕"/>
                <w:snapToGrid w:val="0"/>
                <w:sz w:val="21"/>
                <w:szCs w:val="21"/>
                <w:lang w:eastAsia="ko-KR"/>
              </w:rPr>
              <w:t>계획단독배정시</w:t>
            </w:r>
            <w:proofErr w:type="spellEnd"/>
            <w:r w:rsidRPr="00637900">
              <w:rPr>
                <w:rFonts w:ascii="한컴바탕" w:eastAsia="한컴바탕" w:hAnsi="한컴바탕" w:cs="한컴바탕"/>
                <w:snapToGrid w:val="0"/>
                <w:sz w:val="21"/>
                <w:szCs w:val="21"/>
                <w:lang w:eastAsia="ko-KR"/>
              </w:rPr>
              <w:t xml:space="preserve"> 국가세무국은 자체로 인쇄 사용한다.</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w:t>
            </w:r>
            <w:r w:rsidRPr="00637900">
              <w:rPr>
                <w:rFonts w:ascii="한컴바탕" w:eastAsia="한컴바탕" w:hAnsi="한컴바탕" w:cs="한컴바탕"/>
                <w:b/>
                <w:snapToGrid w:val="0"/>
                <w:sz w:val="21"/>
                <w:szCs w:val="21"/>
                <w:lang w:eastAsia="ko-KR"/>
              </w:rPr>
              <w:t>4</w:t>
            </w:r>
            <w:r w:rsidRPr="00637900">
              <w:rPr>
                <w:rFonts w:ascii="한컴바탕" w:eastAsia="한컴바탕" w:hAnsi="한컴바탕" w:cs="한컴바탕" w:hint="eastAsia"/>
                <w:b/>
                <w:snapToGrid w:val="0"/>
                <w:sz w:val="21"/>
                <w:szCs w:val="21"/>
                <w:lang w:eastAsia="ko-KR"/>
              </w:rPr>
              <w:t>4</w:t>
            </w:r>
            <w:r w:rsidRPr="00637900">
              <w:rPr>
                <w:rFonts w:ascii="한컴바탕" w:eastAsia="한컴바탕" w:hAnsi="한컴바탕" w:cs="한컴바탕"/>
                <w:b/>
                <w:snapToGrid w:val="0"/>
                <w:sz w:val="21"/>
                <w:szCs w:val="21"/>
                <w:lang w:eastAsia="ko-KR"/>
              </w:rPr>
              <w:t>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이</w:t>
            </w:r>
            <w:r w:rsidRPr="00637900">
              <w:rPr>
                <w:rFonts w:ascii="한컴바탕" w:eastAsia="한컴바탕" w:hAnsi="한컴바탕" w:cs="한컴바탕"/>
                <w:snapToGrid w:val="0"/>
                <w:sz w:val="21"/>
                <w:szCs w:val="21"/>
                <w:lang w:eastAsia="ko-KR"/>
              </w:rPr>
              <w:t xml:space="preserve"> 방법에 대한 해석은 국가세무총국이 책임진다. 각 성, 자치구, 직할시 및 </w:t>
            </w:r>
            <w:proofErr w:type="spellStart"/>
            <w:r w:rsidRPr="00637900">
              <w:rPr>
                <w:rFonts w:ascii="한컴바탕" w:eastAsia="한컴바탕" w:hAnsi="한컴바탕" w:cs="한컴바탕"/>
                <w:snapToGrid w:val="0"/>
                <w:sz w:val="21"/>
                <w:szCs w:val="21"/>
                <w:lang w:eastAsia="ko-KR"/>
              </w:rPr>
              <w:t>계획단독배정시</w:t>
            </w:r>
            <w:proofErr w:type="spellEnd"/>
            <w:r w:rsidRPr="00637900">
              <w:rPr>
                <w:rFonts w:ascii="한컴바탕" w:eastAsia="한컴바탕" w:hAnsi="한컴바탕" w:cs="한컴바탕"/>
                <w:snapToGrid w:val="0"/>
                <w:sz w:val="21"/>
                <w:szCs w:val="21"/>
                <w:lang w:eastAsia="ko-KR"/>
              </w:rPr>
              <w:t xml:space="preserve"> 국가세무국은 이 방법에 따라 구체 실시방법을 제정한다.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 </w:t>
            </w:r>
            <w:r w:rsidRPr="00637900">
              <w:rPr>
                <w:rFonts w:ascii="한컴바탕" w:eastAsia="한컴바탕" w:hAnsi="한컴바탕" w:cs="한컴바탕" w:hint="eastAsia"/>
                <w:b/>
                <w:snapToGrid w:val="0"/>
                <w:sz w:val="21"/>
                <w:szCs w:val="21"/>
                <w:lang w:eastAsia="ko-KR"/>
              </w:rPr>
              <w:t>제4</w:t>
            </w:r>
            <w:r w:rsidRPr="00637900">
              <w:rPr>
                <w:rFonts w:ascii="한컴바탕" w:eastAsia="한컴바탕" w:hAnsi="한컴바탕" w:cs="한컴바탕"/>
                <w:b/>
                <w:snapToGrid w:val="0"/>
                <w:sz w:val="21"/>
                <w:szCs w:val="21"/>
                <w:lang w:eastAsia="ko-KR"/>
              </w:rPr>
              <w:t>5조</w:t>
            </w:r>
            <w:r w:rsidRPr="00637900">
              <w:rPr>
                <w:rFonts w:ascii="한컴바탕" w:eastAsia="한컴바탕" w:hAnsi="한컴바탕" w:cs="한컴바탕"/>
                <w:bCs/>
                <w:snapToGrid w:val="0"/>
                <w:sz w:val="21"/>
                <w:szCs w:val="21"/>
                <w:lang w:eastAsia="ko-KR"/>
              </w:rPr>
              <w:t xml:space="preserve"> </w:t>
            </w:r>
            <w:r w:rsidRPr="00637900">
              <w:rPr>
                <w:rFonts w:ascii="한컴바탕" w:eastAsia="한컴바탕" w:hAnsi="한컴바탕" w:cs="한컴바탕" w:hint="eastAsia"/>
                <w:snapToGrid w:val="0"/>
                <w:sz w:val="21"/>
                <w:szCs w:val="21"/>
                <w:lang w:eastAsia="ko-KR"/>
              </w:rPr>
              <w:t>이</w:t>
            </w:r>
            <w:r w:rsidRPr="00637900">
              <w:rPr>
                <w:rFonts w:ascii="한컴바탕" w:eastAsia="한컴바탕" w:hAnsi="한컴바탕" w:cs="한컴바탕"/>
                <w:snapToGrid w:val="0"/>
                <w:sz w:val="21"/>
                <w:szCs w:val="21"/>
                <w:lang w:eastAsia="ko-KR"/>
              </w:rPr>
              <w:t xml:space="preserve"> 방법은 2006년 1월 1일부터 </w:t>
            </w:r>
            <w:r w:rsidRPr="00637900">
              <w:rPr>
                <w:rFonts w:ascii="한컴바탕" w:eastAsia="한컴바탕" w:hAnsi="한컴바탕" w:cs="한컴바탕" w:hint="eastAsia"/>
                <w:snapToGrid w:val="0"/>
                <w:sz w:val="21"/>
                <w:szCs w:val="21"/>
                <w:lang w:eastAsia="ko-KR"/>
              </w:rPr>
              <w:t>시행</w:t>
            </w:r>
            <w:r w:rsidRPr="00637900">
              <w:rPr>
                <w:rFonts w:ascii="한컴바탕" w:eastAsia="한컴바탕" w:hAnsi="한컴바탕" w:cs="한컴바탕"/>
                <w:snapToGrid w:val="0"/>
                <w:sz w:val="21"/>
                <w:szCs w:val="21"/>
                <w:lang w:eastAsia="ko-KR"/>
              </w:rPr>
              <w:t>한다. 이</w:t>
            </w:r>
            <w:r w:rsidRPr="00637900">
              <w:rPr>
                <w:rFonts w:ascii="한컴바탕" w:eastAsia="한컴바탕" w:hAnsi="한컴바탕" w:cs="한컴바탕" w:hint="eastAsia"/>
                <w:snapToGrid w:val="0"/>
                <w:sz w:val="21"/>
                <w:szCs w:val="21"/>
                <w:lang w:eastAsia="ko-KR"/>
              </w:rPr>
              <w:t xml:space="preserve"> </w:t>
            </w:r>
            <w:r w:rsidRPr="00637900">
              <w:rPr>
                <w:rFonts w:ascii="한컴바탕" w:eastAsia="한컴바탕" w:hAnsi="한컴바탕" w:cs="한컴바탕"/>
                <w:snapToGrid w:val="0"/>
                <w:sz w:val="21"/>
                <w:szCs w:val="21"/>
                <w:lang w:eastAsia="ko-KR"/>
              </w:rPr>
              <w:t>전의 규정이 이 방법과 저촉</w:t>
            </w:r>
            <w:r w:rsidRPr="00637900">
              <w:rPr>
                <w:rFonts w:ascii="한컴바탕" w:eastAsia="한컴바탕" w:hAnsi="한컴바탕" w:cs="한컴바탕" w:hint="eastAsia"/>
                <w:snapToGrid w:val="0"/>
                <w:sz w:val="21"/>
                <w:szCs w:val="21"/>
                <w:lang w:eastAsia="ko-KR"/>
              </w:rPr>
              <w:t>되는</w:t>
            </w:r>
            <w:r w:rsidRPr="00637900">
              <w:rPr>
                <w:rFonts w:ascii="한컴바탕" w:eastAsia="한컴바탕" w:hAnsi="한컴바탕" w:cs="한컴바탕"/>
                <w:snapToGrid w:val="0"/>
                <w:sz w:val="21"/>
                <w:szCs w:val="21"/>
                <w:lang w:eastAsia="ko-KR"/>
              </w:rPr>
              <w:t xml:space="preserve"> 경우에는 이 방법에 의거하여 집행한다.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bCs/>
                <w:snapToGrid w:val="0"/>
                <w:sz w:val="21"/>
                <w:szCs w:val="21"/>
                <w:lang w:eastAsia="ko-KR"/>
              </w:rPr>
              <w:t>  별첨</w:t>
            </w:r>
            <w:r w:rsidRPr="00637900">
              <w:rPr>
                <w:rFonts w:ascii="한컴바탕" w:eastAsia="한컴바탕" w:hAnsi="한컴바탕" w:cs="한컴바탕"/>
                <w:bCs/>
                <w:snapToGrid w:val="0"/>
                <w:sz w:val="21"/>
                <w:szCs w:val="21"/>
                <w:lang w:eastAsia="ko-KR"/>
              </w:rPr>
              <w:t>:</w:t>
            </w:r>
            <w:r w:rsidRPr="00637900">
              <w:rPr>
                <w:rFonts w:ascii="한컴바탕" w:eastAsia="한컴바탕" w:hAnsi="한컴바탕" w:cs="한컴바탕"/>
                <w:snapToGrid w:val="0"/>
                <w:sz w:val="21"/>
                <w:szCs w:val="21"/>
                <w:lang w:eastAsia="ko-KR"/>
              </w:rPr>
              <w:t xml:space="preserve">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1.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납세신고서(생략) </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2.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면(감)</w:t>
            </w:r>
            <w:proofErr w:type="spellStart"/>
            <w:r w:rsidRPr="00637900">
              <w:rPr>
                <w:rFonts w:ascii="한컴바탕" w:eastAsia="한컴바탕" w:hAnsi="한컴바탕" w:cs="한컴바탕"/>
                <w:snapToGrid w:val="0"/>
                <w:sz w:val="21"/>
                <w:szCs w:val="21"/>
                <w:lang w:eastAsia="ko-KR"/>
              </w:rPr>
              <w:t>세신청서</w:t>
            </w:r>
            <w:proofErr w:type="spellEnd"/>
            <w:r w:rsidRPr="00637900">
              <w:rPr>
                <w:rFonts w:ascii="한컴바탕" w:eastAsia="한컴바탕" w:hAnsi="한컴바탕" w:cs="한컴바탕"/>
                <w:snapToGrid w:val="0"/>
                <w:sz w:val="21"/>
                <w:szCs w:val="21"/>
                <w:lang w:eastAsia="ko-KR"/>
              </w:rPr>
              <w:t xml:space="preserve">(생략) </w:t>
            </w:r>
          </w:p>
          <w:p w:rsidR="00096C25" w:rsidRPr="0090682C"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10"/>
                <w:sz w:val="21"/>
                <w:szCs w:val="21"/>
                <w:lang w:eastAsia="ko-KR"/>
              </w:rPr>
            </w:pPr>
            <w:r w:rsidRPr="0090682C">
              <w:rPr>
                <w:rFonts w:ascii="한컴바탕" w:eastAsia="한컴바탕" w:hAnsi="한컴바탕" w:cs="한컴바탕" w:hint="eastAsia"/>
                <w:snapToGrid w:val="0"/>
                <w:spacing w:val="10"/>
                <w:sz w:val="21"/>
                <w:szCs w:val="21"/>
                <w:lang w:eastAsia="ko-KR"/>
              </w:rPr>
              <w:t>  </w:t>
            </w:r>
            <w:r w:rsidRPr="0090682C">
              <w:rPr>
                <w:rFonts w:ascii="한컴바탕" w:eastAsia="한컴바탕" w:hAnsi="한컴바탕" w:cs="한컴바탕"/>
                <w:snapToGrid w:val="0"/>
                <w:spacing w:val="10"/>
                <w:sz w:val="21"/>
                <w:szCs w:val="21"/>
                <w:lang w:eastAsia="ko-KR"/>
              </w:rPr>
              <w:t xml:space="preserve">3. </w:t>
            </w:r>
            <w:proofErr w:type="spellStart"/>
            <w:r w:rsidRPr="0090682C">
              <w:rPr>
                <w:rFonts w:ascii="한컴바탕" w:eastAsia="한컴바탕" w:hAnsi="한컴바탕" w:cs="한컴바탕"/>
                <w:snapToGrid w:val="0"/>
                <w:spacing w:val="10"/>
                <w:sz w:val="21"/>
                <w:szCs w:val="21"/>
                <w:lang w:eastAsia="ko-KR"/>
              </w:rPr>
              <w:t>차량구입세</w:t>
            </w:r>
            <w:proofErr w:type="spellEnd"/>
            <w:r w:rsidRPr="0090682C">
              <w:rPr>
                <w:rFonts w:ascii="한컴바탕" w:eastAsia="한컴바탕" w:hAnsi="한컴바탕" w:cs="한컴바탕"/>
                <w:snapToGrid w:val="0"/>
                <w:spacing w:val="10"/>
                <w:sz w:val="21"/>
                <w:szCs w:val="21"/>
                <w:lang w:eastAsia="ko-KR"/>
              </w:rPr>
              <w:t xml:space="preserve"> 과세증명 교체(보완) 신청서</w:t>
            </w:r>
          </w:p>
          <w:p w:rsidR="00096C25" w:rsidRPr="00637900" w:rsidRDefault="00096C25" w:rsidP="00637900">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snapToGrid w:val="0"/>
                <w:sz w:val="21"/>
                <w:szCs w:val="21"/>
                <w:lang w:eastAsia="ko-KR"/>
              </w:rPr>
            </w:pPr>
            <w:r w:rsidRPr="00637900">
              <w:rPr>
                <w:rFonts w:ascii="한컴바탕" w:eastAsia="한컴바탕" w:hAnsi="한컴바탕" w:cs="한컴바탕" w:hint="eastAsia"/>
                <w:snapToGrid w:val="0"/>
                <w:sz w:val="21"/>
                <w:szCs w:val="21"/>
                <w:lang w:eastAsia="ko-KR"/>
              </w:rPr>
              <w:t>  </w:t>
            </w:r>
            <w:r w:rsidRPr="00637900">
              <w:rPr>
                <w:rFonts w:ascii="한컴바탕" w:eastAsia="한컴바탕" w:hAnsi="한컴바탕" w:cs="한컴바탕"/>
                <w:snapToGrid w:val="0"/>
                <w:sz w:val="21"/>
                <w:szCs w:val="21"/>
                <w:lang w:eastAsia="ko-KR"/>
              </w:rPr>
              <w:t xml:space="preserve">4. </w:t>
            </w:r>
            <w:proofErr w:type="spellStart"/>
            <w:r w:rsidRPr="00637900">
              <w:rPr>
                <w:rFonts w:ascii="한컴바탕" w:eastAsia="한컴바탕" w:hAnsi="한컴바탕" w:cs="한컴바탕"/>
                <w:snapToGrid w:val="0"/>
                <w:sz w:val="21"/>
                <w:szCs w:val="21"/>
                <w:lang w:eastAsia="ko-KR"/>
              </w:rPr>
              <w:t>차량구입세</w:t>
            </w:r>
            <w:proofErr w:type="spellEnd"/>
            <w:r w:rsidRPr="00637900">
              <w:rPr>
                <w:rFonts w:ascii="한컴바탕" w:eastAsia="한컴바탕" w:hAnsi="한컴바탕" w:cs="한컴바탕"/>
                <w:snapToGrid w:val="0"/>
                <w:sz w:val="21"/>
                <w:szCs w:val="21"/>
                <w:lang w:eastAsia="ko-KR"/>
              </w:rPr>
              <w:t xml:space="preserve"> 세금환급신청서(생략) </w:t>
            </w:r>
          </w:p>
          <w:p w:rsidR="00096C25" w:rsidRPr="00637900" w:rsidRDefault="00096C25" w:rsidP="00637900">
            <w:pPr>
              <w:wordWrap w:val="0"/>
              <w:topLinePunct/>
              <w:autoSpaceDN w:val="0"/>
              <w:snapToGrid w:val="0"/>
              <w:spacing w:line="290" w:lineRule="atLeast"/>
              <w:rPr>
                <w:rFonts w:ascii="한컴바탕" w:eastAsia="한컴바탕" w:hAnsi="한컴바탕" w:cs="한컴바탕"/>
                <w:szCs w:val="21"/>
                <w:lang w:eastAsia="ko-KR"/>
              </w:rPr>
            </w:pPr>
          </w:p>
          <w:tbl>
            <w:tblPr>
              <w:tblW w:w="9282" w:type="dxa"/>
              <w:tblLayout w:type="fixed"/>
              <w:tblLook w:val="0000"/>
            </w:tblPr>
            <w:tblGrid>
              <w:gridCol w:w="9282"/>
            </w:tblGrid>
            <w:tr w:rsidR="00096C25" w:rsidRPr="00637900" w:rsidTr="00075AE8">
              <w:tc>
                <w:tcPr>
                  <w:tcW w:w="9282" w:type="dxa"/>
                </w:tcPr>
                <w:p w:rsidR="00096C25" w:rsidRPr="00637900" w:rsidRDefault="00096C25" w:rsidP="00637900">
                  <w:pPr>
                    <w:widowControl/>
                    <w:suppressLineNumbers/>
                    <w:wordWrap w:val="0"/>
                    <w:topLinePunct/>
                    <w:autoSpaceDN w:val="0"/>
                    <w:adjustRightInd w:val="0"/>
                    <w:snapToGrid w:val="0"/>
                    <w:spacing w:line="290" w:lineRule="atLeast"/>
                    <w:rPr>
                      <w:rFonts w:ascii="한컴바탕" w:eastAsia="한컴바탕" w:hAnsi="한컴바탕" w:cs="한컴바탕"/>
                      <w:b/>
                      <w:bCs/>
                      <w:snapToGrid w:val="0"/>
                      <w:kern w:val="0"/>
                      <w:szCs w:val="21"/>
                      <w:lang w:eastAsia="ko-KR"/>
                    </w:rPr>
                  </w:pPr>
                </w:p>
              </w:tc>
            </w:tr>
          </w:tbl>
          <w:p w:rsidR="00096C25" w:rsidRPr="00637900" w:rsidRDefault="00096C25" w:rsidP="00637900">
            <w:pPr>
              <w:wordWrap w:val="0"/>
              <w:topLinePunct/>
              <w:autoSpaceDN w:val="0"/>
              <w:snapToGrid w:val="0"/>
              <w:spacing w:line="290" w:lineRule="atLeast"/>
              <w:rPr>
                <w:rFonts w:ascii="한컴바탕" w:eastAsia="한컴바탕" w:hAnsi="한컴바탕" w:cs="한컴바탕" w:hint="eastAsia"/>
                <w:szCs w:val="21"/>
                <w:lang w:eastAsia="ko-KR"/>
              </w:rPr>
            </w:pPr>
          </w:p>
          <w:p w:rsidR="00096C25" w:rsidRPr="00637900" w:rsidRDefault="00096C25" w:rsidP="00637900">
            <w:pPr>
              <w:wordWrap w:val="0"/>
              <w:topLinePunct/>
              <w:autoSpaceDN w:val="0"/>
              <w:snapToGrid w:val="0"/>
              <w:spacing w:line="290" w:lineRule="atLeast"/>
              <w:rPr>
                <w:rFonts w:ascii="한컴바탕" w:eastAsia="한컴바탕" w:hAnsi="한컴바탕" w:cs="한컴바탕" w:hint="eastAsia"/>
                <w:szCs w:val="21"/>
                <w:lang w:eastAsia="ko-KR"/>
              </w:rPr>
            </w:pPr>
          </w:p>
          <w:p w:rsidR="001072F7" w:rsidRPr="00637900" w:rsidRDefault="001072F7" w:rsidP="00637900">
            <w:pPr>
              <w:wordWrap w:val="0"/>
              <w:autoSpaceDN w:val="0"/>
              <w:snapToGrid w:val="0"/>
              <w:spacing w:line="290" w:lineRule="atLeast"/>
              <w:rPr>
                <w:rFonts w:ascii="한컴바탕" w:eastAsia="한컴바탕" w:hAnsi="한컴바탕" w:cs="한컴바탕" w:hint="eastAsia"/>
                <w:szCs w:val="21"/>
                <w:lang w:eastAsia="ko-KR"/>
              </w:rPr>
            </w:pPr>
          </w:p>
        </w:tc>
        <w:tc>
          <w:tcPr>
            <w:tcW w:w="539" w:type="dxa"/>
          </w:tcPr>
          <w:p w:rsidR="001072F7" w:rsidRPr="002758C6" w:rsidRDefault="001072F7" w:rsidP="002758C6">
            <w:pPr>
              <w:snapToGrid w:val="0"/>
              <w:spacing w:line="290" w:lineRule="atLeast"/>
              <w:rPr>
                <w:rFonts w:hint="eastAsia"/>
                <w:szCs w:val="21"/>
                <w:lang w:eastAsia="ko-KR"/>
              </w:rPr>
            </w:pPr>
          </w:p>
        </w:tc>
        <w:tc>
          <w:tcPr>
            <w:tcW w:w="3958" w:type="dxa"/>
          </w:tcPr>
          <w:p w:rsidR="00F3769D" w:rsidRPr="00637900" w:rsidRDefault="00F3769D" w:rsidP="002758C6">
            <w:pPr>
              <w:snapToGrid w:val="0"/>
              <w:spacing w:line="290" w:lineRule="atLeast"/>
              <w:jc w:val="center"/>
              <w:rPr>
                <w:rFonts w:ascii="SimSun" w:hAnsi="SimSun"/>
                <w:sz w:val="26"/>
                <w:szCs w:val="26"/>
              </w:rPr>
            </w:pPr>
            <w:r w:rsidRPr="00637900">
              <w:rPr>
                <w:rFonts w:ascii="SimSun" w:hAnsi="SimSun" w:hint="eastAsia"/>
                <w:b/>
                <w:sz w:val="26"/>
                <w:szCs w:val="26"/>
              </w:rPr>
              <w:t>车辆购置税征收管理办法</w:t>
            </w:r>
            <w:r w:rsidRPr="00637900">
              <w:rPr>
                <w:rFonts w:ascii="SimSun" w:hAnsi="SimSun"/>
                <w:sz w:val="26"/>
                <w:szCs w:val="26"/>
              </w:rPr>
              <w:t xml:space="preserve"> </w:t>
            </w:r>
          </w:p>
          <w:p w:rsidR="00F3769D" w:rsidRPr="00637900" w:rsidRDefault="00F3769D" w:rsidP="00417DFE">
            <w:pPr>
              <w:snapToGrid w:val="0"/>
              <w:spacing w:line="290" w:lineRule="atLeast"/>
              <w:ind w:firstLine="420"/>
              <w:jc w:val="center"/>
              <w:rPr>
                <w:rFonts w:ascii="SimSun" w:hAnsi="SimSun"/>
                <w:szCs w:val="21"/>
              </w:rPr>
            </w:pPr>
            <w:r w:rsidRPr="00637900">
              <w:rPr>
                <w:rFonts w:ascii="SimSun" w:hAnsi="SimSun" w:hint="eastAsia"/>
                <w:szCs w:val="21"/>
              </w:rPr>
              <w:t>（2005年11月15日国家税务总局令第15号发布根据2011年12月19日《国家税务总局关于修改〈车辆购置税征收管理办法〉的决定》修订）</w:t>
            </w:r>
          </w:p>
          <w:p w:rsidR="00F3769D" w:rsidRDefault="00F3769D" w:rsidP="002758C6">
            <w:pPr>
              <w:snapToGrid w:val="0"/>
              <w:spacing w:line="290" w:lineRule="atLeast"/>
              <w:ind w:firstLine="420"/>
              <w:rPr>
                <w:rFonts w:ascii="SimSun" w:eastAsiaTheme="minorEastAsia" w:hAnsi="SimSun" w:hint="eastAsia"/>
                <w:szCs w:val="21"/>
                <w:lang w:eastAsia="ko-KR"/>
              </w:rPr>
            </w:pPr>
          </w:p>
          <w:p w:rsidR="00417DFE" w:rsidRPr="00417DFE" w:rsidRDefault="00417DFE" w:rsidP="00417DFE">
            <w:pPr>
              <w:snapToGrid w:val="0"/>
              <w:spacing w:line="290" w:lineRule="atLeast"/>
              <w:rPr>
                <w:rFonts w:ascii="SimSun" w:eastAsiaTheme="minorEastAsia" w:hAnsi="SimSun" w:hint="eastAsia"/>
                <w:szCs w:val="21"/>
                <w:lang w:eastAsia="ko-KR"/>
              </w:rPr>
            </w:pPr>
          </w:p>
          <w:p w:rsidR="00F3769D" w:rsidRPr="00417DFE" w:rsidRDefault="00F3769D" w:rsidP="002758C6">
            <w:pPr>
              <w:snapToGrid w:val="0"/>
              <w:spacing w:line="290" w:lineRule="atLeast"/>
              <w:rPr>
                <w:rFonts w:ascii="SimSun" w:hAnsi="SimSun"/>
                <w:spacing w:val="-2"/>
                <w:szCs w:val="21"/>
              </w:rPr>
            </w:pPr>
            <w:r w:rsidRPr="00417DFE">
              <w:rPr>
                <w:rFonts w:ascii="SimSun" w:hAnsi="SimSun" w:hint="eastAsia"/>
                <w:spacing w:val="-2"/>
                <w:szCs w:val="21"/>
              </w:rPr>
              <w:t xml:space="preserve"> 　 </w:t>
            </w:r>
            <w:r w:rsidRPr="00417DFE">
              <w:rPr>
                <w:rFonts w:ascii="SimSun" w:hAnsi="SimSun" w:hint="eastAsia"/>
                <w:b/>
                <w:spacing w:val="-2"/>
                <w:szCs w:val="21"/>
              </w:rPr>
              <w:t>第一条</w:t>
            </w:r>
            <w:r w:rsidRPr="00417DFE">
              <w:rPr>
                <w:rFonts w:ascii="SimSun" w:hAnsi="SimSun" w:hint="eastAsia"/>
                <w:spacing w:val="-2"/>
                <w:szCs w:val="21"/>
              </w:rPr>
              <w:t xml:space="preserve"> 根据《中华人民共和国税收征收管理法》（以下简称征管法）、《中华人民共和国税收征收管理法实施细则》（以下简称征管法实施细则）和《中华人民共和国车辆购置税暂行条例》（以下简称车购税条例）制定本办法。</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第二条</w:t>
            </w:r>
            <w:r w:rsidRPr="00637900">
              <w:rPr>
                <w:rFonts w:ascii="SimSun" w:hAnsi="SimSun" w:hint="eastAsia"/>
                <w:szCs w:val="21"/>
              </w:rPr>
              <w:t xml:space="preserve"> 根据征管法实施细则第三十条、车购税条例第十二条的规定，纳税人应到下列地点办理车购税纳税申报。</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（一）需要办理车辆登记注册手续的纳税人，向车辆登记注册地的主管税务机关办理纳税申报。</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（二）不需要办理车辆登记注册手续的纳税人，向所在地征收车购税的主管税务机关办理纳税申报。</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车购税实行一车一申报制度。</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第三条</w:t>
            </w:r>
            <w:r w:rsidRPr="00637900">
              <w:rPr>
                <w:rFonts w:ascii="SimSun" w:hAnsi="SimSun" w:hint="eastAsia"/>
                <w:szCs w:val="21"/>
              </w:rPr>
              <w:t xml:space="preserve"> 纳税人办理纳税申报时应如实填写《车辆购置税纳税申报表》（见附件1，以下简称纳税申报表），同时提供以下资料的原件和复印件。复印件和《机动车销售统一发票》（以下简称统一发票）报税联由主管税务机关留存，其他原件经主管税务机关审核后退还纳税人。</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（一）车主身份证明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1. 内地居民，提供内地《居民身份证》（含居住、暂住证明）或《居民户口簿》或军人（含武警）身份证明；</w:t>
            </w:r>
          </w:p>
          <w:p w:rsidR="00F3769D" w:rsidRPr="00417DFE" w:rsidRDefault="00F3769D" w:rsidP="002758C6">
            <w:pPr>
              <w:snapToGrid w:val="0"/>
              <w:spacing w:line="290" w:lineRule="atLeast"/>
              <w:rPr>
                <w:rFonts w:ascii="SimSun" w:hAnsi="SimSun"/>
                <w:spacing w:val="-6"/>
                <w:szCs w:val="21"/>
              </w:rPr>
            </w:pPr>
            <w:r w:rsidRPr="00417DFE">
              <w:rPr>
                <w:rFonts w:ascii="SimSun" w:hAnsi="SimSun" w:hint="eastAsia"/>
                <w:spacing w:val="-6"/>
                <w:szCs w:val="21"/>
              </w:rPr>
              <w:t xml:space="preserve"> 　 2. 香港、澳门特别行政区、台湾地区居民，提供入境的身份证明和居留证明；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3. 外国人，提供入境的身份证明和居留证明；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4. 组织机构，提供《组织机构代码证书》。</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（二）车辆价格证明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1. 境内购置车辆，提供统一发票（发票联和报税联）或有效凭证；</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2. 进口自用车辆，提供《海关关税专用缴款书》、《海关代征消费税专用</w:t>
            </w:r>
            <w:r w:rsidRPr="00637900">
              <w:rPr>
                <w:rFonts w:ascii="SimSun" w:hAnsi="SimSun" w:hint="eastAsia"/>
                <w:szCs w:val="21"/>
              </w:rPr>
              <w:lastRenderedPageBreak/>
              <w:t>缴款书》或海关《征免税证明》。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（三）车辆合格证明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1. 国产车辆，提供整车出厂合格证明（以下简称合格证）；</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2. 进口车辆，提供《中华人民共和国海关货物进口证明书》或《中华人民共和国海关监管车辆进（出）境领（销）牌照通知书》或《没收走私汽车、摩托车证明书》。</w:t>
            </w:r>
          </w:p>
          <w:p w:rsidR="00F3769D" w:rsidRPr="003B0E3B" w:rsidRDefault="00F3769D" w:rsidP="002758C6">
            <w:pPr>
              <w:snapToGrid w:val="0"/>
              <w:spacing w:line="290" w:lineRule="atLeast"/>
              <w:rPr>
                <w:rFonts w:ascii="SimSun" w:hAnsi="SimSun"/>
                <w:spacing w:val="-6"/>
                <w:szCs w:val="21"/>
              </w:rPr>
            </w:pPr>
            <w:r w:rsidRPr="00637900">
              <w:rPr>
                <w:rFonts w:ascii="SimSun" w:hAnsi="SimSun" w:hint="eastAsia"/>
                <w:szCs w:val="21"/>
              </w:rPr>
              <w:t xml:space="preserve"> 　</w:t>
            </w:r>
            <w:r w:rsidRPr="003B0E3B">
              <w:rPr>
                <w:rFonts w:ascii="SimSun" w:hAnsi="SimSun" w:hint="eastAsia"/>
                <w:spacing w:val="-6"/>
                <w:szCs w:val="21"/>
              </w:rPr>
              <w:t xml:space="preserve"> （四）税务机关要求提供的其他资料</w:t>
            </w:r>
          </w:p>
          <w:p w:rsidR="00F3769D" w:rsidRPr="003B0E3B" w:rsidRDefault="00F3769D" w:rsidP="002758C6">
            <w:pPr>
              <w:snapToGrid w:val="0"/>
              <w:spacing w:line="290" w:lineRule="atLeast"/>
              <w:rPr>
                <w:rFonts w:ascii="SimSun" w:hAnsi="SimSun"/>
                <w:spacing w:val="-4"/>
                <w:szCs w:val="21"/>
              </w:rPr>
            </w:pPr>
            <w:r w:rsidRPr="00637900">
              <w:rPr>
                <w:rFonts w:ascii="SimSun" w:hAnsi="SimSun" w:hint="eastAsia"/>
                <w:szCs w:val="21"/>
              </w:rPr>
              <w:t xml:space="preserve"> </w:t>
            </w:r>
            <w:r w:rsidRPr="003B0E3B">
              <w:rPr>
                <w:rFonts w:ascii="SimSun" w:hAnsi="SimSun" w:hint="eastAsia"/>
                <w:spacing w:val="-4"/>
                <w:szCs w:val="21"/>
              </w:rPr>
              <w:t xml:space="preserve">　 </w:t>
            </w:r>
            <w:r w:rsidRPr="003B0E3B">
              <w:rPr>
                <w:rFonts w:ascii="SimSun" w:hAnsi="SimSun" w:hint="eastAsia"/>
                <w:b/>
                <w:spacing w:val="-4"/>
                <w:szCs w:val="21"/>
              </w:rPr>
              <w:t>第四条</w:t>
            </w:r>
            <w:r w:rsidRPr="003B0E3B">
              <w:rPr>
                <w:rFonts w:ascii="SimSun" w:hAnsi="SimSun" w:hint="eastAsia"/>
                <w:spacing w:val="-4"/>
                <w:szCs w:val="21"/>
              </w:rPr>
              <w:t xml:space="preserve"> 符合车购税条例第九条免税、减税规定的车辆，纳税人在办理纳税申报时，除按本办法第三条规定提供资料外，还应根据不同情况，分别提供下列资料的原件、复印件及彩色照片。原件经主管税务机关审核后退还纳税人，复印件及彩色照片由主管税务机关留存。</w:t>
            </w:r>
          </w:p>
          <w:p w:rsidR="00F3769D" w:rsidRPr="003B0E3B" w:rsidRDefault="00F3769D" w:rsidP="002758C6">
            <w:pPr>
              <w:snapToGrid w:val="0"/>
              <w:spacing w:line="290" w:lineRule="atLeast"/>
              <w:rPr>
                <w:rFonts w:ascii="SimSun" w:hAnsi="SimSun"/>
                <w:spacing w:val="-6"/>
                <w:szCs w:val="21"/>
              </w:rPr>
            </w:pPr>
            <w:r w:rsidRPr="003B0E3B">
              <w:rPr>
                <w:rFonts w:ascii="SimSun" w:hAnsi="SimSun" w:hint="eastAsia"/>
                <w:spacing w:val="-6"/>
                <w:szCs w:val="21"/>
              </w:rPr>
              <w:t xml:space="preserve"> 　 （一）外国驻华使馆、领事馆和国际组织驻华机构的车辆，提供机构证明；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（二）外交人员自用车辆，提供外交部门出具的身份证明；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（三）中国人民解放军和中国人民武装警察部队列入军队武器装备订货计划的车辆，提供订货计划的证明；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（四）设有固定装置的非运输车辆，提供车辆内、外观彩色5寸照片；</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（五）其他车辆，提供国务院或国务院税务主管部门的批准文件。</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第五条</w:t>
            </w:r>
            <w:r w:rsidRPr="00637900">
              <w:rPr>
                <w:rFonts w:ascii="SimSun" w:hAnsi="SimSun" w:hint="eastAsia"/>
                <w:szCs w:val="21"/>
              </w:rPr>
              <w:t xml:space="preserve"> 已经办理纳税申报的车辆发生下列情形之一的，纳税人应按本办法规定重新办理纳税申报：</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（一）底盘发生更换的；</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（二）免税条件消失的。</w:t>
            </w:r>
          </w:p>
          <w:p w:rsidR="00F3769D" w:rsidRPr="00637900" w:rsidRDefault="00F3769D" w:rsidP="002758C6">
            <w:pPr>
              <w:snapToGrid w:val="0"/>
              <w:spacing w:line="290" w:lineRule="atLeast"/>
              <w:ind w:firstLineChars="50" w:firstLine="105"/>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第六条</w:t>
            </w:r>
            <w:r w:rsidRPr="00637900">
              <w:rPr>
                <w:rFonts w:ascii="SimSun" w:hAnsi="SimSun" w:hint="eastAsia"/>
                <w:szCs w:val="21"/>
              </w:rPr>
              <w:t xml:space="preserve"> 购买二手车时，购买者应当向原车主索要《车辆购置税完税证明》（以下简称完税证明）。</w:t>
            </w:r>
          </w:p>
          <w:p w:rsidR="00F3769D" w:rsidRPr="003B0E3B" w:rsidRDefault="00F3769D" w:rsidP="002758C6">
            <w:pPr>
              <w:snapToGrid w:val="0"/>
              <w:spacing w:line="290" w:lineRule="atLeast"/>
              <w:rPr>
                <w:rFonts w:ascii="SimSun" w:hAnsi="SimSun"/>
                <w:spacing w:val="14"/>
                <w:szCs w:val="21"/>
              </w:rPr>
            </w:pPr>
            <w:r w:rsidRPr="003B0E3B">
              <w:rPr>
                <w:rFonts w:ascii="SimSun" w:hAnsi="SimSun" w:hint="eastAsia"/>
                <w:spacing w:val="14"/>
                <w:szCs w:val="21"/>
              </w:rPr>
              <w:t xml:space="preserve">    购买已经办理车辆购置税免税手续的二手车，购买者应当到税务机关重新办理申报缴税或免税手续。未按规定办理的，按征管法的规定处理。</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第七条</w:t>
            </w:r>
            <w:r w:rsidRPr="00637900">
              <w:rPr>
                <w:rFonts w:ascii="SimSun" w:hAnsi="SimSun" w:hint="eastAsia"/>
                <w:szCs w:val="21"/>
              </w:rPr>
              <w:t xml:space="preserve"> 底盘发生更换的车辆，计税依据为最新核发的同类型车辆最低计税价格的70%。同类型车辆是指同国别、同排量、同车长、同吨位、配置近似等（下同）。</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lastRenderedPageBreak/>
              <w:t xml:space="preserve"> 　 </w:t>
            </w:r>
            <w:r w:rsidRPr="00637900">
              <w:rPr>
                <w:rFonts w:ascii="SimSun" w:hAnsi="SimSun" w:hint="eastAsia"/>
                <w:b/>
                <w:szCs w:val="21"/>
              </w:rPr>
              <w:t>第八条</w:t>
            </w:r>
            <w:r w:rsidRPr="00637900">
              <w:rPr>
                <w:rFonts w:ascii="SimSun" w:hAnsi="SimSun" w:hint="eastAsia"/>
                <w:szCs w:val="21"/>
              </w:rPr>
              <w:t xml:space="preserve"> 最低计税价格是指国家税务总局依据车辆生产企业提供的车辆价格信息，参照市场平均交易价格核定的车辆购置税计税价格。</w:t>
            </w:r>
          </w:p>
          <w:p w:rsidR="00F3769D" w:rsidRPr="00B042D9" w:rsidRDefault="00F3769D" w:rsidP="002758C6">
            <w:pPr>
              <w:snapToGrid w:val="0"/>
              <w:spacing w:line="290" w:lineRule="atLeast"/>
              <w:rPr>
                <w:rFonts w:ascii="SimSun" w:hAnsi="SimSun"/>
                <w:spacing w:val="6"/>
                <w:szCs w:val="21"/>
              </w:rPr>
            </w:pPr>
            <w:r w:rsidRPr="00637900">
              <w:rPr>
                <w:rFonts w:ascii="SimSun" w:hAnsi="SimSun" w:hint="eastAsia"/>
                <w:szCs w:val="21"/>
              </w:rPr>
              <w:t xml:space="preserve"> 　 </w:t>
            </w:r>
            <w:r w:rsidRPr="00B042D9">
              <w:rPr>
                <w:rFonts w:ascii="SimSun" w:hAnsi="SimSun" w:hint="eastAsia"/>
                <w:b/>
                <w:spacing w:val="6"/>
                <w:szCs w:val="21"/>
              </w:rPr>
              <w:t>第九条</w:t>
            </w:r>
            <w:r w:rsidRPr="00B042D9">
              <w:rPr>
                <w:rFonts w:ascii="SimSun" w:hAnsi="SimSun" w:hint="eastAsia"/>
                <w:spacing w:val="6"/>
                <w:szCs w:val="21"/>
              </w:rPr>
              <w:t xml:space="preserve"> 免税条件消失的车辆，自初次办理纳税申报之日起，使用年限未满10年的，计税依据为最新核发的同类型车辆最低计税价格按每满1年扣减10%，未满1年的计税依据为最新核发的同类型车辆最低计税价格；使用年限10年（含）以上的，计税依据为0。</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第十条</w:t>
            </w:r>
            <w:r w:rsidRPr="00637900">
              <w:rPr>
                <w:rFonts w:ascii="SimSun" w:hAnsi="SimSun" w:hint="eastAsia"/>
                <w:szCs w:val="21"/>
              </w:rPr>
              <w:t xml:space="preserve"> 对国家税务总局未核定最低计税价格的车辆，纳税人申报的计税价格低于同类型应税车辆最低计税价格，又无正当理由的，主管税务机关可比照已核定的同类型车辆最低计税价格征税。同类型车辆由主管税务机关确定，并报上级税务机关备案。各省、自治区、直辖市和计划单列市国家税务局应制定具体办法及时将备案的价格在本地区统一。</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第十一条</w:t>
            </w:r>
            <w:r w:rsidRPr="00637900">
              <w:rPr>
                <w:rFonts w:ascii="SimSun" w:hAnsi="SimSun" w:hint="eastAsia"/>
                <w:szCs w:val="21"/>
              </w:rPr>
              <w:t xml:space="preserve"> 车购税条例第六条“价外费用”是指销售方价外向购买方收取的基金、集资费、返还利润、补贴、违约金（延期付款利息）和手续费、包装费、储存费、优质费、运输装卸费、保管费、代收款项、代垫款项以及其他各种性质的价外收费。</w:t>
            </w:r>
          </w:p>
          <w:p w:rsidR="00F3769D" w:rsidRPr="00B042D9" w:rsidRDefault="00F3769D" w:rsidP="002758C6">
            <w:pPr>
              <w:snapToGrid w:val="0"/>
              <w:spacing w:line="290" w:lineRule="atLeast"/>
              <w:rPr>
                <w:rFonts w:ascii="SimSun" w:hAnsi="SimSun"/>
                <w:spacing w:val="6"/>
                <w:szCs w:val="21"/>
              </w:rPr>
            </w:pPr>
            <w:r w:rsidRPr="00B042D9">
              <w:rPr>
                <w:rFonts w:ascii="SimSun" w:hAnsi="SimSun" w:hint="eastAsia"/>
                <w:spacing w:val="6"/>
                <w:szCs w:val="21"/>
              </w:rPr>
              <w:t xml:space="preserve"> 　 </w:t>
            </w:r>
            <w:r w:rsidRPr="00B042D9">
              <w:rPr>
                <w:rFonts w:ascii="SimSun" w:hAnsi="SimSun" w:hint="eastAsia"/>
                <w:b/>
                <w:spacing w:val="6"/>
                <w:szCs w:val="21"/>
              </w:rPr>
              <w:t>第十二条</w:t>
            </w:r>
            <w:r w:rsidRPr="00B042D9">
              <w:rPr>
                <w:rFonts w:ascii="SimSun" w:hAnsi="SimSun" w:hint="eastAsia"/>
                <w:spacing w:val="6"/>
                <w:szCs w:val="21"/>
              </w:rPr>
              <w:t xml:space="preserve"> 车购税条例第七条规定的“申报的计税价格低于同类型应税车辆的最低计税价格，又无正当理由的”，是指纳税人申报的计税依据低于出厂价格或进口自用车辆的计税价格。</w:t>
            </w:r>
          </w:p>
          <w:p w:rsidR="00F3769D" w:rsidRPr="00B042D9" w:rsidRDefault="00F3769D" w:rsidP="002758C6">
            <w:pPr>
              <w:snapToGrid w:val="0"/>
              <w:spacing w:line="290" w:lineRule="atLeast"/>
              <w:rPr>
                <w:rFonts w:ascii="SimSun" w:hAnsi="SimSun"/>
                <w:spacing w:val="6"/>
                <w:szCs w:val="21"/>
              </w:rPr>
            </w:pPr>
            <w:r w:rsidRPr="00637900">
              <w:rPr>
                <w:rFonts w:ascii="SimSun" w:hAnsi="SimSun" w:hint="eastAsia"/>
                <w:szCs w:val="21"/>
              </w:rPr>
              <w:t xml:space="preserve"> 　 </w:t>
            </w:r>
            <w:r w:rsidRPr="00B042D9">
              <w:rPr>
                <w:rFonts w:ascii="SimSun" w:hAnsi="SimSun" w:hint="eastAsia"/>
                <w:b/>
                <w:spacing w:val="6"/>
                <w:szCs w:val="21"/>
              </w:rPr>
              <w:t>第十三条</w:t>
            </w:r>
            <w:r w:rsidRPr="00B042D9">
              <w:rPr>
                <w:rFonts w:ascii="SimSun" w:hAnsi="SimSun" w:hint="eastAsia"/>
                <w:spacing w:val="6"/>
                <w:szCs w:val="21"/>
              </w:rPr>
              <w:t xml:space="preserve"> 进口旧车、因不可抗力因素导致受损的车辆、库存超过3年的车辆、行驶8万公里以上的试验车辆、国家税务总局规定的其他车辆，凡纳税人能出具有效证明的，计税依据为其提供的统一发票或有效凭证注明的价格。</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第十四条</w:t>
            </w:r>
            <w:r w:rsidRPr="00637900">
              <w:rPr>
                <w:rFonts w:ascii="SimSun" w:hAnsi="SimSun" w:hint="eastAsia"/>
                <w:szCs w:val="21"/>
              </w:rPr>
              <w:t xml:space="preserve"> 主管税务机关在为纳税人办理纳税申报手续时，对设有固定装置的非运输车辆应当实地验车。</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第十五条</w:t>
            </w:r>
            <w:r w:rsidRPr="00637900">
              <w:rPr>
                <w:rFonts w:ascii="SimSun" w:hAnsi="SimSun" w:hint="eastAsia"/>
                <w:szCs w:val="21"/>
              </w:rPr>
              <w:t xml:space="preserve"> 主管税务机关应对纳税申</w:t>
            </w:r>
            <w:r w:rsidRPr="00637900">
              <w:rPr>
                <w:rFonts w:ascii="SimSun" w:hAnsi="SimSun" w:hint="eastAsia"/>
                <w:szCs w:val="21"/>
              </w:rPr>
              <w:lastRenderedPageBreak/>
              <w:t>报资料进行审核，确定计税依据，征收税款，核发完税证明。征税车辆在完税证明征税栏加盖车购税征税专用章，免税车辆在完税证明免税栏加盖车购税征税专用章。</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第十六条</w:t>
            </w:r>
            <w:r w:rsidRPr="00637900">
              <w:rPr>
                <w:rFonts w:ascii="SimSun" w:hAnsi="SimSun" w:hint="eastAsia"/>
                <w:szCs w:val="21"/>
              </w:rPr>
              <w:t xml:space="preserve"> 主管税务机关对设有固定装置的非运输车辆，在未接到国家税务总局批准的免税文件前，应先征税。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第十七条</w:t>
            </w:r>
            <w:r w:rsidRPr="00637900">
              <w:rPr>
                <w:rFonts w:ascii="SimSun" w:hAnsi="SimSun" w:hint="eastAsia"/>
                <w:szCs w:val="21"/>
              </w:rPr>
              <w:t xml:space="preserve"> 主管税务机关开具的车购税缴税凭证上的应纳税额保留到元，元以下金额舍去。</w:t>
            </w:r>
          </w:p>
          <w:p w:rsidR="00F3769D" w:rsidRPr="00B042D9" w:rsidRDefault="00F3769D" w:rsidP="002758C6">
            <w:pPr>
              <w:snapToGrid w:val="0"/>
              <w:spacing w:line="290" w:lineRule="atLeast"/>
              <w:rPr>
                <w:rFonts w:ascii="SimSun" w:hAnsi="SimSun"/>
                <w:spacing w:val="14"/>
                <w:szCs w:val="21"/>
              </w:rPr>
            </w:pPr>
            <w:r w:rsidRPr="00637900">
              <w:rPr>
                <w:rFonts w:ascii="SimSun" w:hAnsi="SimSun" w:hint="eastAsia"/>
                <w:szCs w:val="21"/>
              </w:rPr>
              <w:t xml:space="preserve"> 　 </w:t>
            </w:r>
            <w:r w:rsidRPr="00B042D9">
              <w:rPr>
                <w:rFonts w:ascii="SimSun" w:hAnsi="SimSun" w:hint="eastAsia"/>
                <w:b/>
                <w:spacing w:val="14"/>
                <w:szCs w:val="21"/>
              </w:rPr>
              <w:t>第十八条</w:t>
            </w:r>
            <w:r w:rsidRPr="00B042D9">
              <w:rPr>
                <w:rFonts w:ascii="SimSun" w:hAnsi="SimSun" w:hint="eastAsia"/>
                <w:spacing w:val="14"/>
                <w:szCs w:val="21"/>
              </w:rPr>
              <w:t xml:space="preserve"> 主管税务机关发现纳税人申报的计税价格低于最低计税价格，除按照规定征收车购税外，还应采集并传递统一发票价格异常信息。</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第十九条</w:t>
            </w:r>
            <w:r w:rsidRPr="00637900">
              <w:rPr>
                <w:rFonts w:ascii="SimSun" w:hAnsi="SimSun" w:hint="eastAsia"/>
                <w:szCs w:val="21"/>
              </w:rPr>
              <w:t xml:space="preserve"> 完税证明分正本和副本，按车核发、每车一证。正本由纳税人保管以备查验，副本用于办理车辆登记注册。</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完税证明不得转借、涂改、买卖或者伪造。</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第二十条</w:t>
            </w:r>
            <w:r w:rsidRPr="00637900">
              <w:rPr>
                <w:rFonts w:ascii="SimSun" w:hAnsi="SimSun" w:hint="eastAsia"/>
                <w:szCs w:val="21"/>
              </w:rPr>
              <w:t xml:space="preserve"> 完税证明发生损毁、丢失的，车主在申请补办完税证明前应在《中国税务报》或由省、自治区、直辖市国家税务局指定的公开发行的报刊上刊登遗失声明，填写《换（补）车辆购置税完税证明申请表》(见附件3,以下简称补证申请表)。</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第二十一条</w:t>
            </w:r>
            <w:r w:rsidRPr="00637900">
              <w:rPr>
                <w:rFonts w:ascii="SimSun" w:hAnsi="SimSun" w:hint="eastAsia"/>
                <w:szCs w:val="21"/>
              </w:rPr>
              <w:t xml:space="preserve"> 纳税人在办理车辆登记注册前完税证明发生损毁、丢失的，主管税务机关应依据纳税人提供的车购税缴税凭证或主管税务机关车购税缴税凭证留存联，车辆合格证明，遗失声明予以补办。</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第二十二条</w:t>
            </w:r>
            <w:r w:rsidRPr="00637900">
              <w:rPr>
                <w:rFonts w:ascii="SimSun" w:hAnsi="SimSun" w:hint="eastAsia"/>
                <w:szCs w:val="21"/>
              </w:rPr>
              <w:t xml:space="preserve"> 车主在办理车辆登记注册后完税证明发生损毁、丢失的，车主向原发证税务机关申请换、补，主管税务机关应依据车主提供的《机动车行驶证》，遗失声明核发完税证明正本（副本留存）。</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第二十三条</w:t>
            </w:r>
            <w:r w:rsidRPr="00637900">
              <w:rPr>
                <w:rFonts w:ascii="SimSun" w:hAnsi="SimSun" w:hint="eastAsia"/>
                <w:szCs w:val="21"/>
              </w:rPr>
              <w:t xml:space="preserve"> 已缴车购税的车辆，发生下列情形之一的，准予纳税人申请退税：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（一）因质量原因，车辆被退回生产企业或者经销商的；</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lastRenderedPageBreak/>
              <w:t xml:space="preserve">  　（二） 应当办理车辆登记注册的车辆，公安机关车辆管理机构不予办理车辆登记注册的。</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第二十四条</w:t>
            </w:r>
            <w:r w:rsidRPr="00637900">
              <w:rPr>
                <w:rFonts w:ascii="SimSun" w:hAnsi="SimSun" w:hint="eastAsia"/>
                <w:szCs w:val="21"/>
              </w:rPr>
              <w:t xml:space="preserve"> 纳税人申请退税时，应如实填写《车辆购置税退税申请表》（见附件4，以下简称退税申请表），分别下列情况提供资料：</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（一）未办理车辆登记注册的，提供生产企业或经销商开具的退车证明和退车发票、完税证明正本和副本；</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（二）已办理车辆登记注册的，提供生产企业或经销商开具的退车证明和退车发票、完税证明正本、公安机关车辆管理机构出具的注销车辆号牌证明。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第二十五条</w:t>
            </w:r>
            <w:r w:rsidRPr="00637900">
              <w:rPr>
                <w:rFonts w:ascii="SimSun" w:hAnsi="SimSun" w:hint="eastAsia"/>
                <w:szCs w:val="21"/>
              </w:rPr>
              <w:t xml:space="preserve"> 因质量原因，车辆被退回生产企业或者经销商的，纳税人申请退税时，主管税务机关依据自纳税人办理纳税申报之日起，按已缴税款每满1年扣减10%计算退税额；未满1年的，按已缴税款全额退税。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第二十六条</w:t>
            </w:r>
            <w:r w:rsidRPr="00637900">
              <w:rPr>
                <w:rFonts w:ascii="SimSun" w:hAnsi="SimSun" w:hint="eastAsia"/>
                <w:szCs w:val="21"/>
              </w:rPr>
              <w:t xml:space="preserve"> 公安机关车辆管理机构不予办理车辆登记注册的车辆，纳税人申请退税时，主管税务机关应退还全部已缴税款。</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第二十七条</w:t>
            </w:r>
            <w:r w:rsidRPr="00637900">
              <w:rPr>
                <w:rFonts w:ascii="SimSun" w:hAnsi="SimSun" w:hint="eastAsia"/>
                <w:szCs w:val="21"/>
              </w:rPr>
              <w:t xml:space="preserve"> 符合免税条件但已征税的设有固定装置的非运输车辆，主管税务机关依据国家税务总局批准的《设有固定装置免税车辆图册》（以下简称免税图册）或免税文件，办理退税。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第二十八条</w:t>
            </w:r>
            <w:r w:rsidRPr="00637900">
              <w:rPr>
                <w:rFonts w:ascii="SimSun" w:hAnsi="SimSun" w:hint="eastAsia"/>
                <w:szCs w:val="21"/>
              </w:rPr>
              <w:t xml:space="preserve"> 车购税条例第九条“设有固定装置的非运输车辆”是指：</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1. 列入国家税务总局印发的免税图册的车辆；</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2. 未列入免税图册但经国家税务总局批准免税的车辆。</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第二十九条</w:t>
            </w:r>
            <w:r w:rsidRPr="00637900">
              <w:rPr>
                <w:rFonts w:ascii="SimSun" w:hAnsi="SimSun" w:hint="eastAsia"/>
                <w:szCs w:val="21"/>
              </w:rPr>
              <w:t xml:space="preserve"> 主管税务机关依据免税图册或国家税务总局批准的免税文件为设有固定装置的非运输车辆办理免税。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第三十条</w:t>
            </w:r>
            <w:r w:rsidRPr="00637900">
              <w:rPr>
                <w:rFonts w:ascii="SimSun" w:hAnsi="SimSun" w:hint="eastAsia"/>
                <w:szCs w:val="21"/>
              </w:rPr>
              <w:t xml:space="preserve"> 需列入免税图册的车辆，由车辆生产企业或纳税人向主管税务机关提出申请，填写《车辆购置税免（减）税申请表》（见附件2，以下简称免税申请表），提供下列资料：</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（一）本办法第三条第（三）款规定的车辆合格证明原件、复印件；</w:t>
            </w:r>
          </w:p>
          <w:p w:rsidR="00F3769D" w:rsidRPr="0090682C" w:rsidRDefault="00F3769D" w:rsidP="002758C6">
            <w:pPr>
              <w:snapToGrid w:val="0"/>
              <w:spacing w:line="290" w:lineRule="atLeast"/>
              <w:rPr>
                <w:rFonts w:ascii="SimSun" w:hAnsi="SimSun"/>
                <w:spacing w:val="-14"/>
                <w:szCs w:val="21"/>
              </w:rPr>
            </w:pPr>
            <w:r w:rsidRPr="00637900">
              <w:rPr>
                <w:rFonts w:ascii="SimSun" w:hAnsi="SimSun" w:hint="eastAsia"/>
                <w:szCs w:val="21"/>
              </w:rPr>
              <w:t xml:space="preserve">  　</w:t>
            </w:r>
            <w:r w:rsidRPr="0090682C">
              <w:rPr>
                <w:rFonts w:ascii="SimSun" w:hAnsi="SimSun" w:hint="eastAsia"/>
                <w:spacing w:val="-14"/>
                <w:szCs w:val="21"/>
              </w:rPr>
              <w:t>（二）车辆内、外观彩色五寸照片1套；</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lastRenderedPageBreak/>
              <w:t xml:space="preserve">　　（三）车辆内、外观彩色照片电子文档（文件大小不超过50KB，像素不低于300万，并标明车辆生产企业名称及车辆型号，仅限车辆生产企业提供）。</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第三十一条</w:t>
            </w:r>
            <w:r w:rsidRPr="00637900">
              <w:rPr>
                <w:rFonts w:ascii="SimSun" w:hAnsi="SimSun" w:hint="eastAsia"/>
                <w:szCs w:val="21"/>
              </w:rPr>
              <w:t xml:space="preserve"> 主管税务机关将审核后的免税申请表及附列的车辆合格证明复印件（原件退回申请人）、照片及电子文档一并逐级上报。其中：</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（一）省、自治区、直辖市和计划单列市国家税务局分别于每年的3、6、9、12月将免税申请表及附列资料报送至国家税务总局。</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（二）国家税务总局分别于申请当期的4、7、10月及次年1月将符合免税条件的车辆列入免税图册。</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第三十二条</w:t>
            </w:r>
            <w:r w:rsidRPr="00637900">
              <w:rPr>
                <w:rFonts w:ascii="SimSun" w:hAnsi="SimSun" w:hint="eastAsia"/>
                <w:szCs w:val="21"/>
              </w:rPr>
              <w:t xml:space="preserve"> 纳税人购置的尚未列入免税图册的设有固定装置的非运输车辆，在规定的申报期限内，应先办理纳税申报，缴纳税款。</w:t>
            </w:r>
          </w:p>
          <w:p w:rsidR="00F3769D" w:rsidRPr="0090682C" w:rsidRDefault="00F3769D" w:rsidP="002758C6">
            <w:pPr>
              <w:snapToGrid w:val="0"/>
              <w:spacing w:line="290" w:lineRule="atLeast"/>
              <w:rPr>
                <w:rFonts w:ascii="SimSun" w:hAnsi="SimSun"/>
                <w:spacing w:val="-4"/>
                <w:szCs w:val="21"/>
              </w:rPr>
            </w:pPr>
            <w:r w:rsidRPr="0090682C">
              <w:rPr>
                <w:rFonts w:ascii="SimSun" w:hAnsi="SimSun" w:hint="eastAsia"/>
                <w:spacing w:val="-4"/>
                <w:szCs w:val="21"/>
              </w:rPr>
              <w:t xml:space="preserve"> 　 </w:t>
            </w:r>
            <w:r w:rsidRPr="0090682C">
              <w:rPr>
                <w:rFonts w:ascii="SimSun" w:hAnsi="SimSun" w:hint="eastAsia"/>
                <w:b/>
                <w:spacing w:val="-4"/>
                <w:szCs w:val="21"/>
              </w:rPr>
              <w:t>第三十三条</w:t>
            </w:r>
            <w:r w:rsidRPr="0090682C">
              <w:rPr>
                <w:rFonts w:ascii="SimSun" w:hAnsi="SimSun" w:hint="eastAsia"/>
                <w:spacing w:val="-4"/>
                <w:szCs w:val="21"/>
              </w:rPr>
              <w:t xml:space="preserve"> 在外留学人员（含香港、澳门地区）回国服务的（以下简称留学人员），购买1辆国产小汽车免税。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第三十四条</w:t>
            </w:r>
            <w:r w:rsidRPr="00637900">
              <w:rPr>
                <w:rFonts w:ascii="SimSun" w:hAnsi="SimSun" w:hint="eastAsia"/>
                <w:szCs w:val="21"/>
              </w:rPr>
              <w:t xml:space="preserve"> 长期来华定居专家（以下简称来华专家）进口自用的1辆小汽车免税。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第三十五条</w:t>
            </w:r>
            <w:r w:rsidRPr="00637900">
              <w:rPr>
                <w:rFonts w:ascii="SimSun" w:hAnsi="SimSun" w:hint="eastAsia"/>
                <w:szCs w:val="21"/>
              </w:rPr>
              <w:t xml:space="preserve"> 留学人员购置的、来华专家进口自用的符合免税条件的车辆，主管税务机关可直接办理免税事宜。</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第三十六条</w:t>
            </w:r>
            <w:r w:rsidRPr="00637900">
              <w:rPr>
                <w:rFonts w:ascii="SimSun" w:hAnsi="SimSun" w:hint="eastAsia"/>
                <w:szCs w:val="21"/>
              </w:rPr>
              <w:t xml:space="preserve"> 留学人员、来华专家在办理免税申报时，应分别下列情况提供资料：</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留学人员提供中华人民共和国驻留学生学习所在国的大使馆或领事馆（中央人民政府驻香港联络办公室教育科技部、中央人民政府驻澳门联络办公室宣传文化部）出具的留学证明；公安部门出具的境内居住证明、个人护照；海关核发的《回国人员购买国产小汽车准购单》；</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（二）来华专家提供国家外国专家局或其授权单位核发的专家证；公安部门出具的境内居住证明。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 xml:space="preserve">第三十七条 </w:t>
            </w:r>
            <w:r w:rsidRPr="00637900">
              <w:rPr>
                <w:rFonts w:ascii="SimSun" w:hAnsi="SimSun" w:hint="eastAsia"/>
                <w:szCs w:val="21"/>
              </w:rPr>
              <w:t>防汛和森林消防部门购置的由指定厂家生产的指定型号的用于指挥、检查、调度、防汛（警）、联络的专用车辆（以下简称防汛专用车和森</w:t>
            </w:r>
            <w:r w:rsidRPr="00637900">
              <w:rPr>
                <w:rFonts w:ascii="SimSun" w:hAnsi="SimSun" w:hint="eastAsia"/>
                <w:szCs w:val="21"/>
              </w:rPr>
              <w:lastRenderedPageBreak/>
              <w:t>林消防专用车）免税。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第三十八条</w:t>
            </w:r>
            <w:r w:rsidRPr="00637900">
              <w:rPr>
                <w:rFonts w:ascii="SimSun" w:hAnsi="SimSun" w:hint="eastAsia"/>
                <w:szCs w:val="21"/>
              </w:rPr>
              <w:t xml:space="preserve"> 防汛专用车和森林消防专用车，主管税务机关依据国务院税务主管部门批准文件审核办理免税。具体程序如下：</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（一）主管部门每年向国务院税务主管部门提出免税申请；</w:t>
            </w:r>
          </w:p>
          <w:p w:rsidR="00F3769D" w:rsidRPr="0090682C" w:rsidRDefault="00F3769D" w:rsidP="002758C6">
            <w:pPr>
              <w:snapToGrid w:val="0"/>
              <w:spacing w:line="290" w:lineRule="atLeast"/>
              <w:rPr>
                <w:rFonts w:ascii="SimSun" w:hAnsi="SimSun"/>
                <w:spacing w:val="-6"/>
                <w:szCs w:val="21"/>
              </w:rPr>
            </w:pPr>
            <w:r w:rsidRPr="0090682C">
              <w:rPr>
                <w:rFonts w:ascii="SimSun" w:hAnsi="SimSun" w:hint="eastAsia"/>
                <w:spacing w:val="-6"/>
                <w:szCs w:val="21"/>
              </w:rPr>
              <w:t xml:space="preserve">  　（二）国务院税务主管部门将审核后的车辆型号、数量、流向、照片及有关证单式样通知纳税人所在地主管税务机关；</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（三）主管税务机关依据国务院税务主管部门批准文件审核办理免税。</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第三十九条</w:t>
            </w:r>
            <w:r w:rsidRPr="00637900">
              <w:rPr>
                <w:rFonts w:ascii="SimSun" w:hAnsi="SimSun" w:hint="eastAsia"/>
                <w:szCs w:val="21"/>
              </w:rPr>
              <w:t xml:space="preserve"> 纳税人购置的农用三轮车免税。主管税务机关可直接办理免税事宜。</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第四十条</w:t>
            </w:r>
            <w:r w:rsidRPr="00637900">
              <w:rPr>
                <w:rFonts w:ascii="SimSun" w:hAnsi="SimSun" w:hint="eastAsia"/>
                <w:szCs w:val="21"/>
              </w:rPr>
              <w:t xml:space="preserve"> 主管税务机关应当对已经办理纳税申报的车辆建立车辆购置税征收管理档案。</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第四十一条</w:t>
            </w:r>
            <w:r w:rsidRPr="00637900">
              <w:rPr>
                <w:rFonts w:ascii="SimSun" w:hAnsi="SimSun" w:hint="eastAsia"/>
                <w:szCs w:val="21"/>
              </w:rPr>
              <w:t xml:space="preserve"> 主管税务机关应依据车购税条例第十四条规定与公安机关车辆管理机构定期交换信息。</w:t>
            </w:r>
          </w:p>
          <w:p w:rsidR="00F3769D" w:rsidRPr="0090682C" w:rsidRDefault="00F3769D" w:rsidP="002758C6">
            <w:pPr>
              <w:snapToGrid w:val="0"/>
              <w:spacing w:line="290" w:lineRule="atLeast"/>
              <w:rPr>
                <w:rFonts w:ascii="SimSun" w:hAnsi="SimSun"/>
                <w:spacing w:val="-6"/>
                <w:szCs w:val="21"/>
              </w:rPr>
            </w:pPr>
            <w:r w:rsidRPr="0090682C">
              <w:rPr>
                <w:rFonts w:ascii="SimSun" w:hAnsi="SimSun" w:hint="eastAsia"/>
                <w:spacing w:val="-6"/>
                <w:szCs w:val="21"/>
              </w:rPr>
              <w:t xml:space="preserve"> 　 </w:t>
            </w:r>
            <w:r w:rsidRPr="0090682C">
              <w:rPr>
                <w:rFonts w:ascii="SimSun" w:hAnsi="SimSun" w:hint="eastAsia"/>
                <w:b/>
                <w:spacing w:val="-6"/>
                <w:szCs w:val="21"/>
              </w:rPr>
              <w:t>第四十二条</w:t>
            </w:r>
            <w:r w:rsidRPr="0090682C">
              <w:rPr>
                <w:rFonts w:ascii="SimSun" w:hAnsi="SimSun" w:hint="eastAsia"/>
                <w:spacing w:val="-6"/>
                <w:szCs w:val="21"/>
              </w:rPr>
              <w:t xml:space="preserve"> 完税证明的样式、规格、编号由国家税务总局统一规定并印制。</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第四十三条</w:t>
            </w:r>
            <w:r w:rsidRPr="00637900">
              <w:rPr>
                <w:rFonts w:ascii="SimSun" w:hAnsi="SimSun" w:hint="eastAsia"/>
                <w:szCs w:val="21"/>
              </w:rPr>
              <w:t xml:space="preserve"> 纳税申报表、免税申请表、补证申请表、退税申请表的样式、规格由国家税务总局统一规定，各省、自治区、直辖市和计划单列市国家税务局自行印制使用。</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第四十四条</w:t>
            </w:r>
            <w:r w:rsidRPr="00637900">
              <w:rPr>
                <w:rFonts w:ascii="SimSun" w:hAnsi="SimSun" w:hint="eastAsia"/>
                <w:szCs w:val="21"/>
              </w:rPr>
              <w:t xml:space="preserve"> 本办法由国家税务总局负责解释。各省、自治区、直辖市和计划单列市国家税务局依照本办法制定具体实施办法。</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w:t>
            </w:r>
            <w:r w:rsidRPr="00637900">
              <w:rPr>
                <w:rFonts w:ascii="SimSun" w:hAnsi="SimSun" w:hint="eastAsia"/>
                <w:b/>
                <w:szCs w:val="21"/>
              </w:rPr>
              <w:t>第四十五条</w:t>
            </w:r>
            <w:r w:rsidRPr="00637900">
              <w:rPr>
                <w:rFonts w:ascii="SimSun" w:hAnsi="SimSun" w:hint="eastAsia"/>
                <w:szCs w:val="21"/>
              </w:rPr>
              <w:t xml:space="preserve"> 本办法自2006年1月1日起实施。以前规定与本办法有抵触的，依本办法执行。</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　　</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附件：</w:t>
            </w:r>
          </w:p>
          <w:p w:rsidR="00F3769D" w:rsidRPr="00637900" w:rsidRDefault="00F3769D" w:rsidP="002758C6">
            <w:pPr>
              <w:snapToGrid w:val="0"/>
              <w:spacing w:line="290" w:lineRule="atLeast"/>
              <w:ind w:firstLineChars="200" w:firstLine="420"/>
              <w:rPr>
                <w:rFonts w:ascii="SimSun" w:hAnsi="SimSun"/>
                <w:szCs w:val="21"/>
              </w:rPr>
            </w:pPr>
            <w:r w:rsidRPr="00637900">
              <w:rPr>
                <w:rFonts w:ascii="SimSun" w:hAnsi="SimSun" w:hint="eastAsia"/>
                <w:szCs w:val="21"/>
              </w:rPr>
              <w:t>1. 车辆购置税纳税申报表</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2. 车辆购置税免（减）税申请表</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3. 换（补）车辆购置税完税证明申请表</w:t>
            </w:r>
          </w:p>
          <w:p w:rsidR="00F3769D" w:rsidRPr="00637900" w:rsidRDefault="00F3769D" w:rsidP="002758C6">
            <w:pPr>
              <w:snapToGrid w:val="0"/>
              <w:spacing w:line="290" w:lineRule="atLeast"/>
              <w:rPr>
                <w:rFonts w:ascii="SimSun" w:hAnsi="SimSun"/>
                <w:szCs w:val="21"/>
              </w:rPr>
            </w:pPr>
            <w:r w:rsidRPr="00637900">
              <w:rPr>
                <w:rFonts w:ascii="SimSun" w:hAnsi="SimSun" w:hint="eastAsia"/>
                <w:szCs w:val="21"/>
              </w:rPr>
              <w:t xml:space="preserve"> 　 4. 车辆购置税退税申请表</w:t>
            </w:r>
          </w:p>
          <w:p w:rsidR="00F3769D" w:rsidRPr="00637900" w:rsidRDefault="00F3769D" w:rsidP="002758C6">
            <w:pPr>
              <w:snapToGrid w:val="0"/>
              <w:spacing w:line="290" w:lineRule="atLeast"/>
              <w:rPr>
                <w:rFonts w:ascii="SimSun" w:hAnsi="SimSun"/>
                <w:szCs w:val="21"/>
              </w:rPr>
            </w:pPr>
          </w:p>
          <w:p w:rsidR="00F3769D" w:rsidRPr="00637900" w:rsidRDefault="00F3769D" w:rsidP="002758C6">
            <w:pPr>
              <w:snapToGrid w:val="0"/>
              <w:spacing w:line="290" w:lineRule="atLeast"/>
              <w:rPr>
                <w:rFonts w:ascii="SimSun" w:hAnsi="SimSun"/>
                <w:szCs w:val="21"/>
              </w:rPr>
            </w:pPr>
          </w:p>
          <w:p w:rsidR="001072F7" w:rsidRPr="00637900" w:rsidRDefault="001072F7" w:rsidP="002758C6">
            <w:pPr>
              <w:snapToGrid w:val="0"/>
              <w:spacing w:line="290" w:lineRule="atLeast"/>
              <w:rPr>
                <w:rFonts w:ascii="SimSun" w:hAnsi="SimSun" w:hint="eastAsia"/>
                <w:szCs w:val="21"/>
                <w:lang w:eastAsia="ko-KR"/>
              </w:rPr>
            </w:pPr>
          </w:p>
        </w:tc>
      </w:tr>
    </w:tbl>
    <w:p w:rsidR="00490D07" w:rsidRDefault="00490D07">
      <w:pPr>
        <w:rPr>
          <w:rFonts w:hint="eastAsia"/>
          <w:lang w:eastAsia="ko-KR"/>
        </w:rPr>
      </w:pPr>
    </w:p>
    <w:sectPr w:rsidR="00490D07" w:rsidSect="00C70B0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03" w:rsidRDefault="005F6203" w:rsidP="00C70B05">
      <w:pPr>
        <w:rPr>
          <w:rFonts w:hint="eastAsia"/>
        </w:rPr>
      </w:pPr>
      <w:r>
        <w:separator/>
      </w:r>
    </w:p>
  </w:endnote>
  <w:endnote w:type="continuationSeparator" w:id="0">
    <w:p w:rsidR="005F6203" w:rsidRDefault="005F6203" w:rsidP="00C70B0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aansoft Batang">
    <w:charset w:val="86"/>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03" w:rsidRDefault="005F6203" w:rsidP="00C70B05">
      <w:pPr>
        <w:rPr>
          <w:rFonts w:hint="eastAsia"/>
        </w:rPr>
      </w:pPr>
      <w:r>
        <w:separator/>
      </w:r>
    </w:p>
  </w:footnote>
  <w:footnote w:type="continuationSeparator" w:id="0">
    <w:p w:rsidR="005F6203" w:rsidRDefault="005F6203" w:rsidP="00C70B05">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BAC"/>
    <w:multiLevelType w:val="hybridMultilevel"/>
    <w:tmpl w:val="67D84B12"/>
    <w:lvl w:ilvl="0" w:tplc="F8CC4ED2">
      <w:start w:val="2"/>
      <w:numFmt w:val="decimalEnclosedCircle"/>
      <w:lvlText w:val=""/>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B05"/>
    <w:rsid w:val="00096C25"/>
    <w:rsid w:val="001072F7"/>
    <w:rsid w:val="002758C6"/>
    <w:rsid w:val="00312416"/>
    <w:rsid w:val="00343B8A"/>
    <w:rsid w:val="003B0E3B"/>
    <w:rsid w:val="00417DFE"/>
    <w:rsid w:val="00481184"/>
    <w:rsid w:val="00490D07"/>
    <w:rsid w:val="005A2C86"/>
    <w:rsid w:val="005F6203"/>
    <w:rsid w:val="00637900"/>
    <w:rsid w:val="00847F15"/>
    <w:rsid w:val="0090682C"/>
    <w:rsid w:val="00A210A1"/>
    <w:rsid w:val="00B042D9"/>
    <w:rsid w:val="00C70B05"/>
    <w:rsid w:val="00F376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05"/>
    <w:pPr>
      <w:widowControl w:val="0"/>
      <w:jc w:val="both"/>
    </w:pPr>
    <w:rPr>
      <w:rFonts w:ascii="Batang" w:eastAsia="SimSun" w:hAnsi="Batang"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B05"/>
    <w:pPr>
      <w:tabs>
        <w:tab w:val="center" w:pos="4513"/>
        <w:tab w:val="right" w:pos="9026"/>
      </w:tabs>
      <w:snapToGrid w:val="0"/>
    </w:pPr>
  </w:style>
  <w:style w:type="character" w:customStyle="1" w:styleId="Char">
    <w:name w:val="머리글 Char"/>
    <w:basedOn w:val="a0"/>
    <w:link w:val="a3"/>
    <w:uiPriority w:val="99"/>
    <w:semiHidden/>
    <w:rsid w:val="00C70B05"/>
  </w:style>
  <w:style w:type="paragraph" w:styleId="a4">
    <w:name w:val="footer"/>
    <w:basedOn w:val="a"/>
    <w:link w:val="Char0"/>
    <w:uiPriority w:val="99"/>
    <w:semiHidden/>
    <w:unhideWhenUsed/>
    <w:rsid w:val="00C70B05"/>
    <w:pPr>
      <w:tabs>
        <w:tab w:val="center" w:pos="4513"/>
        <w:tab w:val="right" w:pos="9026"/>
      </w:tabs>
      <w:snapToGrid w:val="0"/>
    </w:pPr>
  </w:style>
  <w:style w:type="character" w:customStyle="1" w:styleId="Char0">
    <w:name w:val="바닥글 Char"/>
    <w:basedOn w:val="a0"/>
    <w:link w:val="a4"/>
    <w:uiPriority w:val="99"/>
    <w:semiHidden/>
    <w:rsid w:val="00C70B05"/>
  </w:style>
  <w:style w:type="table" w:styleId="a5">
    <w:name w:val="Table Grid"/>
    <w:basedOn w:val="a1"/>
    <w:uiPriority w:val="59"/>
    <w:rsid w:val="00C7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C70B05"/>
    <w:pPr>
      <w:widowControl/>
      <w:spacing w:before="100" w:beforeAutospacing="1" w:after="100" w:afterAutospacing="1"/>
      <w:jc w:val="left"/>
    </w:pPr>
    <w:rPr>
      <w:rFonts w:ascii="SimSun" w:hAnsi="SimSun"/>
      <w:kern w:val="0"/>
      <w:sz w:val="24"/>
    </w:rPr>
  </w:style>
  <w:style w:type="paragraph" w:customStyle="1" w:styleId="MS">
    <w:name w:val="MS바탕글"/>
    <w:basedOn w:val="a"/>
    <w:rsid w:val="00096C25"/>
    <w:pPr>
      <w:widowControl/>
      <w:snapToGrid w:val="0"/>
      <w:spacing w:line="384" w:lineRule="auto"/>
    </w:pPr>
    <w:rPr>
      <w:rFonts w:ascii="Haansoft Batang" w:eastAsia="Haansoft Batang" w:hAnsi="Calibri" w:cs="Haansoft Batang"/>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1823</Words>
  <Characters>10392</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2012-03-06T05:35:00Z</dcterms:created>
  <dcterms:modified xsi:type="dcterms:W3CDTF">2012-03-06T06:18:00Z</dcterms:modified>
</cp:coreProperties>
</file>